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BEC" w:rsidRPr="002A2273" w:rsidRDefault="00901323" w:rsidP="001B6BEC">
      <w:pPr>
        <w:pStyle w:val="Kop1"/>
        <w:rPr>
          <w:rFonts w:ascii="Times New Roman" w:hAnsi="Times New Roman"/>
        </w:rPr>
      </w:pPr>
      <w:r>
        <w:rPr>
          <w:rFonts w:ascii="Times New Roman" w:hAnsi="Times New Roman"/>
        </w:rPr>
        <w:t>Onderwijsdag endocrinologie</w:t>
      </w:r>
      <w:r w:rsidR="004A016A">
        <w:rPr>
          <w:rFonts w:ascii="Times New Roman" w:hAnsi="Times New Roman"/>
        </w:rPr>
        <w:t xml:space="preserve"> 2016</w:t>
      </w:r>
    </w:p>
    <w:p w:rsidR="001B6BEC" w:rsidRPr="002A2273" w:rsidRDefault="001B6BEC" w:rsidP="001B6BEC">
      <w:pPr>
        <w:contextualSpacing/>
        <w:rPr>
          <w:rFonts w:ascii="Times New Roman" w:hAnsi="Times New Roman"/>
        </w:rPr>
      </w:pPr>
    </w:p>
    <w:p w:rsidR="001B6BEC" w:rsidRPr="002A2273" w:rsidRDefault="001B6BEC" w:rsidP="001B6BEC">
      <w:pPr>
        <w:contextualSpacing/>
        <w:rPr>
          <w:rFonts w:ascii="Times New Roman" w:hAnsi="Times New Roman"/>
        </w:rPr>
      </w:pPr>
      <w:r w:rsidRPr="002A2273">
        <w:rPr>
          <w:rFonts w:ascii="Times New Roman" w:hAnsi="Times New Roman"/>
        </w:rPr>
        <w:t>Datum</w:t>
      </w:r>
      <w:r w:rsidRPr="002A2273">
        <w:rPr>
          <w:rFonts w:ascii="Times New Roman" w:hAnsi="Times New Roman"/>
        </w:rPr>
        <w:tab/>
      </w:r>
      <w:r w:rsidRPr="002A2273">
        <w:rPr>
          <w:rFonts w:ascii="Times New Roman" w:hAnsi="Times New Roman"/>
        </w:rPr>
        <w:tab/>
        <w:t xml:space="preserve">: </w:t>
      </w:r>
      <w:r w:rsidR="004A016A">
        <w:rPr>
          <w:rFonts w:ascii="Times New Roman" w:hAnsi="Times New Roman"/>
          <w:b/>
        </w:rPr>
        <w:t xml:space="preserve">vrijdag </w:t>
      </w:r>
      <w:r w:rsidR="00901323">
        <w:rPr>
          <w:rFonts w:ascii="Times New Roman" w:hAnsi="Times New Roman"/>
          <w:b/>
        </w:rPr>
        <w:t>9 december</w:t>
      </w:r>
      <w:r w:rsidRPr="002A2273">
        <w:rPr>
          <w:rFonts w:ascii="Times New Roman" w:hAnsi="Times New Roman"/>
          <w:b/>
        </w:rPr>
        <w:t xml:space="preserve"> 201</w:t>
      </w:r>
      <w:r w:rsidR="004A016A">
        <w:rPr>
          <w:rFonts w:ascii="Times New Roman" w:hAnsi="Times New Roman"/>
          <w:b/>
        </w:rPr>
        <w:t>6</w:t>
      </w:r>
    </w:p>
    <w:p w:rsidR="001B6BEC" w:rsidRPr="002A2273" w:rsidRDefault="001B6BEC" w:rsidP="001B6BEC">
      <w:pPr>
        <w:ind w:left="1410" w:hanging="1410"/>
        <w:contextualSpacing/>
        <w:rPr>
          <w:rFonts w:ascii="Times New Roman" w:hAnsi="Times New Roman"/>
        </w:rPr>
      </w:pPr>
      <w:r w:rsidRPr="002A2273">
        <w:rPr>
          <w:rFonts w:ascii="Times New Roman" w:hAnsi="Times New Roman"/>
        </w:rPr>
        <w:t>Locatie</w:t>
      </w:r>
      <w:r w:rsidRPr="002A2273">
        <w:rPr>
          <w:rFonts w:ascii="Times New Roman" w:hAnsi="Times New Roman"/>
        </w:rPr>
        <w:tab/>
      </w:r>
      <w:r w:rsidRPr="002A2273">
        <w:rPr>
          <w:rFonts w:ascii="Times New Roman" w:hAnsi="Times New Roman"/>
        </w:rPr>
        <w:tab/>
        <w:t xml:space="preserve">: UMC Utrecht, Collegezaal Nieuwbouw Q </w:t>
      </w:r>
      <w:r w:rsidRPr="002A2273">
        <w:rPr>
          <w:rFonts w:ascii="Times New Roman" w:hAnsi="Times New Roman"/>
        </w:rPr>
        <w:br/>
        <w:t xml:space="preserve">  (Q </w:t>
      </w:r>
      <w:r w:rsidR="00955CB5">
        <w:rPr>
          <w:rFonts w:ascii="Times New Roman" w:hAnsi="Times New Roman"/>
        </w:rPr>
        <w:t>01.2</w:t>
      </w:r>
      <w:r w:rsidRPr="002A2273">
        <w:rPr>
          <w:rFonts w:ascii="Times New Roman" w:hAnsi="Times New Roman"/>
        </w:rPr>
        <w:t xml:space="preserve">26, looproute cursusruimtes is bijgevoegd) </w:t>
      </w:r>
      <w:r w:rsidRPr="002A2273">
        <w:rPr>
          <w:rFonts w:ascii="Times New Roman" w:hAnsi="Times New Roman"/>
        </w:rPr>
        <w:br/>
        <w:t xml:space="preserve">  </w:t>
      </w:r>
      <w:proofErr w:type="spellStart"/>
      <w:r w:rsidRPr="002A2273">
        <w:rPr>
          <w:rFonts w:ascii="Times New Roman" w:hAnsi="Times New Roman"/>
        </w:rPr>
        <w:t>Heidelberglaan</w:t>
      </w:r>
      <w:proofErr w:type="spellEnd"/>
      <w:r w:rsidRPr="002A2273">
        <w:rPr>
          <w:rFonts w:ascii="Times New Roman" w:hAnsi="Times New Roman"/>
        </w:rPr>
        <w:t xml:space="preserve"> 100 UTRECHT</w:t>
      </w:r>
    </w:p>
    <w:p w:rsidR="001B6BEC" w:rsidRPr="002A2273" w:rsidRDefault="001B6BEC" w:rsidP="001B6BEC">
      <w:pPr>
        <w:contextualSpacing/>
        <w:rPr>
          <w:rFonts w:ascii="Times New Roman" w:hAnsi="Times New Roman"/>
        </w:rPr>
      </w:pPr>
      <w:r w:rsidRPr="002A2273">
        <w:rPr>
          <w:rFonts w:ascii="Times New Roman" w:hAnsi="Times New Roman"/>
        </w:rPr>
        <w:t>Organisator</w:t>
      </w:r>
      <w:r w:rsidRPr="002A2273">
        <w:rPr>
          <w:rFonts w:ascii="Times New Roman" w:hAnsi="Times New Roman"/>
        </w:rPr>
        <w:tab/>
        <w:t xml:space="preserve">: </w:t>
      </w:r>
      <w:r w:rsidR="00901323">
        <w:rPr>
          <w:rFonts w:ascii="Times New Roman" w:hAnsi="Times New Roman"/>
        </w:rPr>
        <w:t xml:space="preserve">Marcel Janssen, </w:t>
      </w:r>
      <w:proofErr w:type="spellStart"/>
      <w:r w:rsidR="00901323">
        <w:rPr>
          <w:rFonts w:ascii="Times New Roman" w:hAnsi="Times New Roman"/>
        </w:rPr>
        <w:t>RadboudUMC</w:t>
      </w:r>
      <w:proofErr w:type="spellEnd"/>
      <w:r w:rsidR="00901323">
        <w:rPr>
          <w:rFonts w:ascii="Times New Roman" w:hAnsi="Times New Roman"/>
        </w:rPr>
        <w:t xml:space="preserve"> Nijmegen</w:t>
      </w:r>
      <w:r w:rsidR="00355240">
        <w:rPr>
          <w:rFonts w:ascii="Times New Roman" w:hAnsi="Times New Roman"/>
        </w:rPr>
        <w:t>, marcel.janssen@radboudumc.nl</w:t>
      </w:r>
    </w:p>
    <w:p w:rsidR="001B6BEC" w:rsidRPr="002A2273" w:rsidRDefault="001B6BEC" w:rsidP="001B6BEC">
      <w:pPr>
        <w:contextualSpacing/>
        <w:rPr>
          <w:rFonts w:ascii="Times New Roman" w:hAnsi="Times New Roman"/>
        </w:rPr>
      </w:pPr>
    </w:p>
    <w:p w:rsidR="001B6BEC" w:rsidRDefault="001B6BEC" w:rsidP="001B6BEC">
      <w:pPr>
        <w:contextualSpacing/>
        <w:rPr>
          <w:rFonts w:ascii="Times New Roman" w:hAnsi="Times New Roman"/>
        </w:rPr>
      </w:pPr>
    </w:p>
    <w:p w:rsidR="00DA325F" w:rsidRPr="00DA325F" w:rsidRDefault="00DA325F" w:rsidP="001B6BEC">
      <w:pPr>
        <w:contextualSpacing/>
        <w:rPr>
          <w:rFonts w:ascii="Times New Roman" w:hAnsi="Times New Roman"/>
          <w:b/>
        </w:rPr>
      </w:pPr>
      <w:r w:rsidRPr="00DA325F">
        <w:rPr>
          <w:rFonts w:ascii="Times New Roman" w:hAnsi="Times New Roman"/>
          <w:b/>
        </w:rPr>
        <w:t>Opzet onderwijsdag</w:t>
      </w:r>
    </w:p>
    <w:p w:rsidR="00DA325F" w:rsidRDefault="00740688" w:rsidP="001B6BEC">
      <w:pPr>
        <w:contextualSpacing/>
        <w:rPr>
          <w:rFonts w:ascii="Times New Roman" w:hAnsi="Times New Roman"/>
        </w:rPr>
      </w:pPr>
      <w:r>
        <w:rPr>
          <w:rFonts w:ascii="Times New Roman" w:hAnsi="Times New Roman"/>
        </w:rPr>
        <w:t xml:space="preserve">Met behulp van interactieve casuïstiek zal </w:t>
      </w:r>
      <w:r w:rsidR="00DA325F">
        <w:rPr>
          <w:rFonts w:ascii="Times New Roman" w:hAnsi="Times New Roman"/>
        </w:rPr>
        <w:t xml:space="preserve">de bestudeerde literatuur </w:t>
      </w:r>
      <w:r>
        <w:rPr>
          <w:rFonts w:ascii="Times New Roman" w:hAnsi="Times New Roman"/>
        </w:rPr>
        <w:t>geplaatst worden in</w:t>
      </w:r>
      <w:r w:rsidR="00DA325F">
        <w:rPr>
          <w:rFonts w:ascii="Times New Roman" w:hAnsi="Times New Roman"/>
        </w:rPr>
        <w:t xml:space="preserve"> </w:t>
      </w:r>
      <w:r>
        <w:rPr>
          <w:rFonts w:ascii="Times New Roman" w:hAnsi="Times New Roman"/>
        </w:rPr>
        <w:t xml:space="preserve">de </w:t>
      </w:r>
      <w:r w:rsidR="00DA325F">
        <w:rPr>
          <w:rFonts w:ascii="Times New Roman" w:hAnsi="Times New Roman"/>
        </w:rPr>
        <w:t xml:space="preserve">context </w:t>
      </w:r>
      <w:r w:rsidR="004907E3">
        <w:rPr>
          <w:rFonts w:ascii="Times New Roman" w:hAnsi="Times New Roman"/>
        </w:rPr>
        <w:t>van de dagelijkse praktijk</w:t>
      </w:r>
      <w:r>
        <w:rPr>
          <w:rFonts w:ascii="Times New Roman" w:hAnsi="Times New Roman"/>
        </w:rPr>
        <w:t>.</w:t>
      </w:r>
      <w:r w:rsidR="00901323">
        <w:rPr>
          <w:rFonts w:ascii="Times New Roman" w:hAnsi="Times New Roman"/>
        </w:rPr>
        <w:t xml:space="preserve"> Omdat er zowel in richtlijnen als de dagelijkse praktijk veel heterogeniteit is, en de deelnemers uit verschillende praktijken komen met verschillende locale voorkeuren is het juist ook interessant om verschillende keuzes kritisch te bespreken en te vergelijken.</w:t>
      </w:r>
      <w:r w:rsidR="00DA325F">
        <w:rPr>
          <w:rFonts w:ascii="Times New Roman" w:hAnsi="Times New Roman"/>
        </w:rPr>
        <w:t xml:space="preserve"> </w:t>
      </w:r>
    </w:p>
    <w:p w:rsidR="004907E3" w:rsidRDefault="004907E3" w:rsidP="001B6BEC">
      <w:pPr>
        <w:contextualSpacing/>
        <w:rPr>
          <w:rFonts w:ascii="Times New Roman" w:hAnsi="Times New Roman"/>
        </w:rPr>
      </w:pPr>
    </w:p>
    <w:p w:rsidR="004907E3" w:rsidRDefault="004907E3" w:rsidP="001B6BEC">
      <w:pPr>
        <w:contextualSpacing/>
        <w:rPr>
          <w:rFonts w:ascii="Times New Roman" w:hAnsi="Times New Roman"/>
        </w:rPr>
      </w:pPr>
      <w:r>
        <w:rPr>
          <w:rFonts w:ascii="Times New Roman" w:hAnsi="Times New Roman"/>
        </w:rPr>
        <w:t>Het wordt dan ook van de deelnemende AIOS verwacht de opgeven literatuur te hebben bestudeerd alvorens deel te nemen aan de onderwijsdag</w:t>
      </w:r>
      <w:r w:rsidR="00355240">
        <w:rPr>
          <w:rFonts w:ascii="Times New Roman" w:hAnsi="Times New Roman"/>
        </w:rPr>
        <w:t xml:space="preserve"> om actief bij te kunnen dragen aan de discussie</w:t>
      </w:r>
      <w:r>
        <w:rPr>
          <w:rFonts w:ascii="Times New Roman" w:hAnsi="Times New Roman"/>
        </w:rPr>
        <w:t>.</w:t>
      </w:r>
    </w:p>
    <w:p w:rsidR="00DA325F" w:rsidRDefault="00DA325F" w:rsidP="001B6BEC">
      <w:pPr>
        <w:contextualSpacing/>
        <w:rPr>
          <w:rFonts w:ascii="Times New Roman" w:hAnsi="Times New Roman"/>
        </w:rPr>
      </w:pPr>
    </w:p>
    <w:p w:rsidR="004907E3" w:rsidRPr="002A2273" w:rsidRDefault="004907E3" w:rsidP="001B6BEC">
      <w:pPr>
        <w:contextualSpacing/>
        <w:rPr>
          <w:rFonts w:ascii="Times New Roman" w:hAnsi="Times New Roman"/>
        </w:rPr>
      </w:pPr>
    </w:p>
    <w:p w:rsidR="001B6BEC" w:rsidRPr="004A016A" w:rsidRDefault="004907E3" w:rsidP="001B6BEC">
      <w:pPr>
        <w:contextualSpacing/>
        <w:rPr>
          <w:rFonts w:ascii="Times New Roman" w:hAnsi="Times New Roman"/>
          <w:b/>
        </w:rPr>
      </w:pPr>
      <w:r>
        <w:rPr>
          <w:rFonts w:ascii="Times New Roman" w:hAnsi="Times New Roman"/>
          <w:b/>
        </w:rPr>
        <w:t>Programma</w:t>
      </w:r>
    </w:p>
    <w:p w:rsidR="004907E3" w:rsidRDefault="004907E3" w:rsidP="001B6BEC">
      <w:pPr>
        <w:contextualSpacing/>
        <w:rPr>
          <w:rFonts w:ascii="Times New Roman" w:hAnsi="Times New Roman"/>
          <w:b/>
        </w:rPr>
      </w:pPr>
    </w:p>
    <w:p w:rsidR="001B6BEC" w:rsidRPr="00355240" w:rsidRDefault="001B6BEC" w:rsidP="001B6BEC">
      <w:pPr>
        <w:contextualSpacing/>
        <w:rPr>
          <w:rFonts w:ascii="Times New Roman" w:hAnsi="Times New Roman"/>
        </w:rPr>
      </w:pPr>
      <w:r w:rsidRPr="00355240">
        <w:rPr>
          <w:rFonts w:ascii="Times New Roman" w:hAnsi="Times New Roman"/>
        </w:rPr>
        <w:t>09.00</w:t>
      </w:r>
      <w:r w:rsidRPr="00355240">
        <w:rPr>
          <w:rFonts w:ascii="Times New Roman" w:hAnsi="Times New Roman"/>
        </w:rPr>
        <w:tab/>
        <w:t>Ontvangst met koffie en inschrijving</w:t>
      </w:r>
    </w:p>
    <w:p w:rsidR="001B6BEC" w:rsidRPr="004A016A" w:rsidRDefault="001B6BEC" w:rsidP="001B6BEC">
      <w:pPr>
        <w:contextualSpacing/>
        <w:rPr>
          <w:rFonts w:ascii="Times New Roman" w:hAnsi="Times New Roman"/>
          <w:b/>
        </w:rPr>
      </w:pPr>
    </w:p>
    <w:p w:rsidR="001B6BEC" w:rsidRPr="004A016A" w:rsidRDefault="001B6BEC" w:rsidP="001B6BEC">
      <w:pPr>
        <w:contextualSpacing/>
        <w:rPr>
          <w:rFonts w:ascii="Times New Roman" w:hAnsi="Times New Roman"/>
          <w:b/>
        </w:rPr>
      </w:pPr>
      <w:r w:rsidRPr="004A016A">
        <w:rPr>
          <w:rFonts w:ascii="Times New Roman" w:hAnsi="Times New Roman"/>
          <w:b/>
        </w:rPr>
        <w:t>0</w:t>
      </w:r>
      <w:r w:rsidR="004A016A" w:rsidRPr="004A016A">
        <w:rPr>
          <w:rFonts w:ascii="Times New Roman" w:hAnsi="Times New Roman"/>
          <w:b/>
        </w:rPr>
        <w:t>9.30</w:t>
      </w:r>
      <w:r w:rsidR="004A016A" w:rsidRPr="004A016A">
        <w:rPr>
          <w:rFonts w:ascii="Times New Roman" w:hAnsi="Times New Roman"/>
          <w:b/>
        </w:rPr>
        <w:tab/>
        <w:t>Uitleg opzet onderwijsdag</w:t>
      </w:r>
    </w:p>
    <w:p w:rsidR="001B6BEC" w:rsidRPr="004A016A" w:rsidRDefault="001B6BEC" w:rsidP="001B6BEC">
      <w:pPr>
        <w:contextualSpacing/>
        <w:rPr>
          <w:rFonts w:ascii="Times New Roman" w:hAnsi="Times New Roman"/>
          <w:b/>
        </w:rPr>
      </w:pPr>
    </w:p>
    <w:p w:rsidR="001B6BEC" w:rsidRPr="004A016A" w:rsidRDefault="00995C7F" w:rsidP="004A016A">
      <w:pPr>
        <w:contextualSpacing/>
        <w:rPr>
          <w:rFonts w:ascii="Times New Roman" w:hAnsi="Times New Roman"/>
          <w:b/>
          <w:i/>
        </w:rPr>
      </w:pPr>
      <w:r>
        <w:rPr>
          <w:rFonts w:ascii="Times New Roman" w:hAnsi="Times New Roman"/>
          <w:b/>
        </w:rPr>
        <w:t>10.00</w:t>
      </w:r>
      <w:r w:rsidR="001B6BEC" w:rsidRPr="004A016A">
        <w:rPr>
          <w:rFonts w:ascii="Times New Roman" w:hAnsi="Times New Roman"/>
          <w:b/>
        </w:rPr>
        <w:tab/>
      </w:r>
      <w:r w:rsidR="004A016A" w:rsidRPr="004A016A">
        <w:rPr>
          <w:rFonts w:ascii="Times New Roman" w:hAnsi="Times New Roman"/>
          <w:b/>
        </w:rPr>
        <w:t>Casus 1.</w:t>
      </w:r>
    </w:p>
    <w:p w:rsidR="001B6BEC" w:rsidRPr="002A2273" w:rsidRDefault="001B6BEC" w:rsidP="001B6BEC">
      <w:pPr>
        <w:contextualSpacing/>
        <w:rPr>
          <w:rFonts w:ascii="Times New Roman" w:hAnsi="Times New Roman"/>
        </w:rPr>
      </w:pPr>
    </w:p>
    <w:p w:rsidR="001B6BEC" w:rsidRPr="002A2273" w:rsidRDefault="001B6BEC" w:rsidP="001B6BEC">
      <w:pPr>
        <w:contextualSpacing/>
        <w:rPr>
          <w:rFonts w:ascii="Times New Roman" w:hAnsi="Times New Roman"/>
        </w:rPr>
      </w:pPr>
      <w:r w:rsidRPr="002A2273">
        <w:rPr>
          <w:rFonts w:ascii="Times New Roman" w:hAnsi="Times New Roman"/>
        </w:rPr>
        <w:t>12.00</w:t>
      </w:r>
      <w:r w:rsidRPr="002A2273">
        <w:rPr>
          <w:rFonts w:ascii="Times New Roman" w:hAnsi="Times New Roman"/>
        </w:rPr>
        <w:tab/>
        <w:t>Lunch</w:t>
      </w:r>
    </w:p>
    <w:p w:rsidR="001B6BEC" w:rsidRPr="002A2273" w:rsidRDefault="001B6BEC" w:rsidP="001B6BEC">
      <w:pPr>
        <w:contextualSpacing/>
        <w:rPr>
          <w:rFonts w:ascii="Times New Roman" w:hAnsi="Times New Roman"/>
        </w:rPr>
      </w:pPr>
    </w:p>
    <w:p w:rsidR="001B6BEC" w:rsidRPr="004A016A" w:rsidRDefault="001B6BEC" w:rsidP="004A016A">
      <w:pPr>
        <w:contextualSpacing/>
        <w:rPr>
          <w:rFonts w:ascii="Times New Roman" w:hAnsi="Times New Roman"/>
          <w:b/>
        </w:rPr>
      </w:pPr>
      <w:r w:rsidRPr="004A016A">
        <w:rPr>
          <w:rFonts w:ascii="Times New Roman" w:hAnsi="Times New Roman"/>
          <w:b/>
        </w:rPr>
        <w:t>13.00</w:t>
      </w:r>
      <w:r w:rsidRPr="004A016A">
        <w:rPr>
          <w:rFonts w:ascii="Times New Roman" w:hAnsi="Times New Roman"/>
          <w:b/>
        </w:rPr>
        <w:tab/>
      </w:r>
      <w:r w:rsidR="00995C7F">
        <w:rPr>
          <w:rFonts w:ascii="Times New Roman" w:hAnsi="Times New Roman"/>
          <w:b/>
        </w:rPr>
        <w:t>Casus 2</w:t>
      </w:r>
      <w:r w:rsidR="004A016A" w:rsidRPr="004A016A">
        <w:rPr>
          <w:rFonts w:ascii="Times New Roman" w:hAnsi="Times New Roman"/>
          <w:b/>
        </w:rPr>
        <w:t>.</w:t>
      </w:r>
    </w:p>
    <w:p w:rsidR="001B6BEC" w:rsidRPr="002A2273" w:rsidRDefault="001B6BEC" w:rsidP="001B6BEC">
      <w:pPr>
        <w:contextualSpacing/>
        <w:rPr>
          <w:rFonts w:ascii="Times New Roman" w:hAnsi="Times New Roman"/>
          <w:i/>
        </w:rPr>
      </w:pPr>
    </w:p>
    <w:p w:rsidR="001B6BEC" w:rsidRPr="002A2273" w:rsidRDefault="00995C7F" w:rsidP="001B6BEC">
      <w:pPr>
        <w:contextualSpacing/>
        <w:rPr>
          <w:rFonts w:ascii="Times New Roman" w:hAnsi="Times New Roman"/>
        </w:rPr>
      </w:pPr>
      <w:r>
        <w:rPr>
          <w:rFonts w:ascii="Times New Roman" w:hAnsi="Times New Roman"/>
        </w:rPr>
        <w:t>14.00</w:t>
      </w:r>
      <w:r w:rsidR="001B6BEC" w:rsidRPr="002A2273">
        <w:rPr>
          <w:rFonts w:ascii="Times New Roman" w:hAnsi="Times New Roman"/>
        </w:rPr>
        <w:tab/>
        <w:t>Koffie &amp; Thee</w:t>
      </w:r>
    </w:p>
    <w:p w:rsidR="001B6BEC" w:rsidRPr="002A2273" w:rsidRDefault="001B6BEC" w:rsidP="001B6BEC">
      <w:pPr>
        <w:contextualSpacing/>
        <w:rPr>
          <w:rFonts w:ascii="Times New Roman" w:hAnsi="Times New Roman"/>
          <w:i/>
        </w:rPr>
      </w:pPr>
    </w:p>
    <w:p w:rsidR="001B6BEC" w:rsidRPr="004A016A" w:rsidRDefault="00995C7F" w:rsidP="004A016A">
      <w:pPr>
        <w:contextualSpacing/>
        <w:rPr>
          <w:rFonts w:ascii="Times New Roman" w:hAnsi="Times New Roman"/>
          <w:b/>
          <w:i/>
        </w:rPr>
      </w:pPr>
      <w:r>
        <w:rPr>
          <w:rFonts w:ascii="Times New Roman" w:hAnsi="Times New Roman"/>
          <w:b/>
        </w:rPr>
        <w:t>14.15   Casus 3</w:t>
      </w:r>
      <w:r w:rsidR="004A016A" w:rsidRPr="004A016A">
        <w:rPr>
          <w:rFonts w:ascii="Times New Roman" w:hAnsi="Times New Roman"/>
          <w:b/>
        </w:rPr>
        <w:t>.</w:t>
      </w:r>
    </w:p>
    <w:p w:rsidR="001B6BEC" w:rsidRPr="002A2273" w:rsidRDefault="001B6BEC" w:rsidP="001B6BEC">
      <w:pPr>
        <w:contextualSpacing/>
        <w:rPr>
          <w:rFonts w:ascii="Times New Roman" w:hAnsi="Times New Roman"/>
        </w:rPr>
      </w:pPr>
    </w:p>
    <w:p w:rsidR="002C2A30" w:rsidRPr="002C2A30" w:rsidRDefault="002C2A30" w:rsidP="001B6BEC">
      <w:pPr>
        <w:contextualSpacing/>
        <w:rPr>
          <w:rFonts w:ascii="Times New Roman" w:hAnsi="Times New Roman"/>
          <w:b/>
        </w:rPr>
      </w:pPr>
      <w:r w:rsidRPr="002C2A30">
        <w:rPr>
          <w:rFonts w:ascii="Times New Roman" w:hAnsi="Times New Roman"/>
          <w:b/>
        </w:rPr>
        <w:t>15.45   Vragen op basis van leerstof die niet in de casuïstiek aam bod zijn gekomen</w:t>
      </w:r>
    </w:p>
    <w:p w:rsidR="002C2A30" w:rsidRDefault="002C2A30" w:rsidP="001B6BEC">
      <w:pPr>
        <w:contextualSpacing/>
        <w:rPr>
          <w:rFonts w:ascii="Times New Roman" w:hAnsi="Times New Roman"/>
        </w:rPr>
      </w:pPr>
    </w:p>
    <w:p w:rsidR="001B6BEC" w:rsidRPr="002A2273" w:rsidRDefault="001B6BEC" w:rsidP="001B6BEC">
      <w:pPr>
        <w:contextualSpacing/>
        <w:rPr>
          <w:rFonts w:ascii="Times New Roman" w:hAnsi="Times New Roman"/>
        </w:rPr>
      </w:pPr>
      <w:r w:rsidRPr="002A2273">
        <w:rPr>
          <w:rFonts w:ascii="Times New Roman" w:hAnsi="Times New Roman"/>
        </w:rPr>
        <w:t>16.15</w:t>
      </w:r>
      <w:r w:rsidRPr="002A2273">
        <w:rPr>
          <w:rFonts w:ascii="Times New Roman" w:hAnsi="Times New Roman"/>
        </w:rPr>
        <w:tab/>
        <w:t>Sluiting en Borrel</w:t>
      </w:r>
    </w:p>
    <w:p w:rsidR="00933217" w:rsidRDefault="00933217">
      <w:pPr>
        <w:spacing w:before="0" w:after="0" w:line="240" w:lineRule="auto"/>
        <w:rPr>
          <w:rFonts w:ascii="Times New Roman" w:hAnsi="Times New Roman"/>
        </w:rPr>
      </w:pPr>
      <w:r>
        <w:rPr>
          <w:rFonts w:ascii="Times New Roman" w:hAnsi="Times New Roman"/>
        </w:rPr>
        <w:br w:type="page"/>
      </w:r>
    </w:p>
    <w:p w:rsidR="001B6BEC" w:rsidRPr="002A2273" w:rsidRDefault="001B6BEC" w:rsidP="001B6BEC">
      <w:pPr>
        <w:autoSpaceDE w:val="0"/>
        <w:autoSpaceDN w:val="0"/>
        <w:adjustRightInd w:val="0"/>
        <w:spacing w:before="0" w:after="0" w:line="240" w:lineRule="auto"/>
        <w:rPr>
          <w:rFonts w:ascii="Times New Roman" w:hAnsi="Times New Roman"/>
        </w:rPr>
      </w:pPr>
      <w:r w:rsidRPr="002A2273">
        <w:rPr>
          <w:rFonts w:ascii="Times New Roman" w:hAnsi="Times New Roman"/>
        </w:rPr>
        <w:lastRenderedPageBreak/>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2126"/>
      </w:tblGrid>
      <w:tr w:rsidR="001B6BEC" w:rsidRPr="002A2273" w:rsidTr="001B6BEC">
        <w:tc>
          <w:tcPr>
            <w:tcW w:w="7196" w:type="dxa"/>
            <w:shd w:val="clear" w:color="auto" w:fill="D9D9D9"/>
          </w:tcPr>
          <w:p w:rsidR="001B6BEC" w:rsidRPr="002A2273" w:rsidRDefault="001B6BEC" w:rsidP="001B6BEC">
            <w:pPr>
              <w:autoSpaceDE w:val="0"/>
              <w:autoSpaceDN w:val="0"/>
              <w:adjustRightInd w:val="0"/>
              <w:spacing w:before="0" w:after="0" w:line="240" w:lineRule="auto"/>
              <w:rPr>
                <w:rFonts w:ascii="Times New Roman" w:hAnsi="Times New Roman"/>
                <w:b/>
              </w:rPr>
            </w:pPr>
            <w:r w:rsidRPr="002A2273">
              <w:rPr>
                <w:rFonts w:ascii="Times New Roman" w:hAnsi="Times New Roman"/>
                <w:b/>
              </w:rPr>
              <w:t>Leerdoelen onderwijsdag</w:t>
            </w:r>
          </w:p>
        </w:tc>
        <w:tc>
          <w:tcPr>
            <w:tcW w:w="2126" w:type="dxa"/>
            <w:shd w:val="clear" w:color="auto" w:fill="D9D9D9"/>
          </w:tcPr>
          <w:p w:rsidR="001B6BEC" w:rsidRPr="002A2273" w:rsidRDefault="001B6BEC" w:rsidP="001B6BEC">
            <w:pPr>
              <w:autoSpaceDE w:val="0"/>
              <w:autoSpaceDN w:val="0"/>
              <w:adjustRightInd w:val="0"/>
              <w:spacing w:before="0" w:after="0" w:line="240" w:lineRule="auto"/>
              <w:rPr>
                <w:rFonts w:ascii="Times New Roman" w:hAnsi="Times New Roman"/>
                <w:b/>
              </w:rPr>
            </w:pPr>
            <w:r w:rsidRPr="002A2273">
              <w:rPr>
                <w:rFonts w:ascii="Times New Roman" w:hAnsi="Times New Roman"/>
                <w:b/>
              </w:rPr>
              <w:t xml:space="preserve">Level of </w:t>
            </w:r>
            <w:proofErr w:type="spellStart"/>
            <w:r w:rsidRPr="002A2273">
              <w:rPr>
                <w:rFonts w:ascii="Times New Roman" w:hAnsi="Times New Roman"/>
                <w:b/>
              </w:rPr>
              <w:t>Knowledge</w:t>
            </w:r>
            <w:proofErr w:type="spellEnd"/>
          </w:p>
        </w:tc>
      </w:tr>
      <w:tr w:rsidR="001B6BEC" w:rsidRPr="002A2273" w:rsidTr="001B6BEC">
        <w:tc>
          <w:tcPr>
            <w:tcW w:w="7196" w:type="dxa"/>
            <w:shd w:val="clear" w:color="auto" w:fill="auto"/>
          </w:tcPr>
          <w:p w:rsidR="001B6BEC" w:rsidRPr="002A2273" w:rsidRDefault="001B6BEC" w:rsidP="00D479BB">
            <w:pPr>
              <w:autoSpaceDE w:val="0"/>
              <w:autoSpaceDN w:val="0"/>
              <w:adjustRightInd w:val="0"/>
              <w:spacing w:before="0" w:after="0" w:line="240" w:lineRule="auto"/>
              <w:rPr>
                <w:rFonts w:ascii="Times New Roman" w:hAnsi="Times New Roman"/>
                <w:b/>
                <w:lang w:eastAsia="nl-NL"/>
              </w:rPr>
            </w:pPr>
            <w:r w:rsidRPr="002A2273">
              <w:rPr>
                <w:rFonts w:ascii="Times New Roman" w:hAnsi="Times New Roman"/>
                <w:b/>
                <w:lang w:eastAsia="nl-NL"/>
              </w:rPr>
              <w:t>Anatomie &amp; Fysiologie</w:t>
            </w:r>
          </w:p>
        </w:tc>
        <w:tc>
          <w:tcPr>
            <w:tcW w:w="2126" w:type="dxa"/>
            <w:shd w:val="clear" w:color="auto" w:fill="auto"/>
          </w:tcPr>
          <w:p w:rsidR="001B6BEC" w:rsidRPr="002A2273" w:rsidRDefault="001B6BEC" w:rsidP="001B6BEC">
            <w:pPr>
              <w:autoSpaceDE w:val="0"/>
              <w:autoSpaceDN w:val="0"/>
              <w:adjustRightInd w:val="0"/>
              <w:spacing w:before="0" w:after="0" w:line="240" w:lineRule="auto"/>
              <w:jc w:val="center"/>
              <w:rPr>
                <w:rFonts w:ascii="Times New Roman" w:hAnsi="Times New Roman"/>
              </w:rPr>
            </w:pPr>
          </w:p>
        </w:tc>
      </w:tr>
      <w:tr w:rsidR="001B6BEC" w:rsidRPr="002A2273" w:rsidTr="001B6BEC">
        <w:tc>
          <w:tcPr>
            <w:tcW w:w="7196" w:type="dxa"/>
            <w:shd w:val="clear" w:color="auto" w:fill="auto"/>
          </w:tcPr>
          <w:p w:rsidR="001B6BEC" w:rsidRPr="002A2273" w:rsidRDefault="001B6BEC" w:rsidP="00D479BB">
            <w:pPr>
              <w:autoSpaceDE w:val="0"/>
              <w:autoSpaceDN w:val="0"/>
              <w:adjustRightInd w:val="0"/>
              <w:spacing w:before="0" w:after="0" w:line="240" w:lineRule="auto"/>
              <w:rPr>
                <w:rFonts w:ascii="Times New Roman" w:hAnsi="Times New Roman"/>
              </w:rPr>
            </w:pPr>
            <w:r w:rsidRPr="002A2273">
              <w:rPr>
                <w:rFonts w:ascii="Times New Roman" w:hAnsi="Times New Roman"/>
                <w:lang w:eastAsia="nl-NL"/>
              </w:rPr>
              <w:t xml:space="preserve">Kent de </w:t>
            </w:r>
            <w:r w:rsidR="00D479BB">
              <w:rPr>
                <w:rFonts w:ascii="Times New Roman" w:hAnsi="Times New Roman"/>
                <w:lang w:eastAsia="nl-NL"/>
              </w:rPr>
              <w:t>anatomie</w:t>
            </w:r>
            <w:r w:rsidRPr="002A2273">
              <w:rPr>
                <w:rFonts w:ascii="Times New Roman" w:hAnsi="Times New Roman"/>
                <w:lang w:eastAsia="nl-NL"/>
              </w:rPr>
              <w:t xml:space="preserve"> van</w:t>
            </w:r>
            <w:r w:rsidR="00D479BB">
              <w:rPr>
                <w:rFonts w:ascii="Times New Roman" w:hAnsi="Times New Roman"/>
                <w:lang w:eastAsia="nl-NL"/>
              </w:rPr>
              <w:t xml:space="preserve"> de</w:t>
            </w:r>
            <w:r w:rsidRPr="002A2273">
              <w:rPr>
                <w:rFonts w:ascii="Times New Roman" w:hAnsi="Times New Roman"/>
                <w:lang w:eastAsia="nl-NL"/>
              </w:rPr>
              <w:t xml:space="preserve"> </w:t>
            </w:r>
            <w:r w:rsidR="00C76B03">
              <w:rPr>
                <w:rFonts w:ascii="Times New Roman" w:hAnsi="Times New Roman"/>
                <w:lang w:eastAsia="nl-NL"/>
              </w:rPr>
              <w:t>schildklier (inclusief lymfklieren hals), bijschildklieren en bijnieren</w:t>
            </w:r>
          </w:p>
        </w:tc>
        <w:tc>
          <w:tcPr>
            <w:tcW w:w="2126" w:type="dxa"/>
            <w:shd w:val="clear" w:color="auto" w:fill="auto"/>
          </w:tcPr>
          <w:p w:rsidR="001B6BEC" w:rsidRPr="002A2273" w:rsidRDefault="001B6BEC" w:rsidP="001B6BEC">
            <w:pPr>
              <w:autoSpaceDE w:val="0"/>
              <w:autoSpaceDN w:val="0"/>
              <w:adjustRightInd w:val="0"/>
              <w:spacing w:before="0" w:after="0" w:line="240" w:lineRule="auto"/>
              <w:jc w:val="center"/>
              <w:rPr>
                <w:rFonts w:ascii="Times New Roman" w:hAnsi="Times New Roman"/>
              </w:rPr>
            </w:pPr>
            <w:r w:rsidRPr="002A2273">
              <w:rPr>
                <w:rFonts w:ascii="Times New Roman" w:hAnsi="Times New Roman"/>
              </w:rPr>
              <w:t>2</w:t>
            </w:r>
          </w:p>
        </w:tc>
      </w:tr>
      <w:tr w:rsidR="00955CB5" w:rsidRPr="002A2273" w:rsidTr="001B6BEC">
        <w:tc>
          <w:tcPr>
            <w:tcW w:w="7196" w:type="dxa"/>
            <w:shd w:val="clear" w:color="auto" w:fill="auto"/>
          </w:tcPr>
          <w:p w:rsidR="00955CB5" w:rsidRPr="002A2273" w:rsidRDefault="00955CB5" w:rsidP="00C76B03">
            <w:pPr>
              <w:autoSpaceDE w:val="0"/>
              <w:autoSpaceDN w:val="0"/>
              <w:adjustRightInd w:val="0"/>
              <w:spacing w:before="0" w:after="0" w:line="240" w:lineRule="auto"/>
              <w:rPr>
                <w:rFonts w:ascii="Times New Roman" w:hAnsi="Times New Roman"/>
                <w:lang w:eastAsia="nl-NL"/>
              </w:rPr>
            </w:pPr>
            <w:r>
              <w:rPr>
                <w:rFonts w:ascii="Times New Roman" w:hAnsi="Times New Roman"/>
                <w:lang w:eastAsia="nl-NL"/>
              </w:rPr>
              <w:t xml:space="preserve">Kent het functioneren van de schildkliercel m.n. qua productie van schildklierhormoon en </w:t>
            </w:r>
            <w:proofErr w:type="spellStart"/>
            <w:r>
              <w:rPr>
                <w:rFonts w:ascii="Times New Roman" w:hAnsi="Times New Roman"/>
                <w:lang w:eastAsia="nl-NL"/>
              </w:rPr>
              <w:t>natrium-jodide</w:t>
            </w:r>
            <w:proofErr w:type="spellEnd"/>
            <w:r>
              <w:rPr>
                <w:rFonts w:ascii="Times New Roman" w:hAnsi="Times New Roman"/>
                <w:lang w:eastAsia="nl-NL"/>
              </w:rPr>
              <w:t xml:space="preserve"> </w:t>
            </w:r>
            <w:proofErr w:type="spellStart"/>
            <w:r>
              <w:rPr>
                <w:rFonts w:ascii="Times New Roman" w:hAnsi="Times New Roman"/>
                <w:lang w:eastAsia="nl-NL"/>
              </w:rPr>
              <w:t>symporter</w:t>
            </w:r>
            <w:proofErr w:type="spellEnd"/>
            <w:r>
              <w:rPr>
                <w:rFonts w:ascii="Times New Roman" w:hAnsi="Times New Roman"/>
                <w:lang w:eastAsia="nl-NL"/>
              </w:rPr>
              <w:t xml:space="preserve"> expressie</w:t>
            </w:r>
            <w:r w:rsidR="002C2A30">
              <w:rPr>
                <w:rFonts w:ascii="Times New Roman" w:hAnsi="Times New Roman"/>
                <w:lang w:eastAsia="nl-NL"/>
              </w:rPr>
              <w:t>, en de invloed van medicatie daarop</w:t>
            </w:r>
          </w:p>
        </w:tc>
        <w:tc>
          <w:tcPr>
            <w:tcW w:w="2126" w:type="dxa"/>
            <w:shd w:val="clear" w:color="auto" w:fill="auto"/>
          </w:tcPr>
          <w:p w:rsidR="00955CB5" w:rsidRPr="002A2273" w:rsidRDefault="00955CB5" w:rsidP="001B6BEC">
            <w:pPr>
              <w:autoSpaceDE w:val="0"/>
              <w:autoSpaceDN w:val="0"/>
              <w:adjustRightInd w:val="0"/>
              <w:spacing w:before="0" w:after="0" w:line="240" w:lineRule="auto"/>
              <w:jc w:val="center"/>
              <w:rPr>
                <w:rFonts w:ascii="Times New Roman" w:hAnsi="Times New Roman"/>
              </w:rPr>
            </w:pPr>
            <w:r>
              <w:rPr>
                <w:rFonts w:ascii="Times New Roman" w:hAnsi="Times New Roman"/>
              </w:rPr>
              <w:t>2</w:t>
            </w:r>
          </w:p>
        </w:tc>
      </w:tr>
      <w:tr w:rsidR="007A3FE7" w:rsidRPr="002A2273" w:rsidTr="001B6BEC">
        <w:tc>
          <w:tcPr>
            <w:tcW w:w="7196" w:type="dxa"/>
            <w:shd w:val="clear" w:color="auto" w:fill="auto"/>
          </w:tcPr>
          <w:p w:rsidR="00955CB5" w:rsidRPr="002A2273" w:rsidRDefault="00955CB5" w:rsidP="00C76B03">
            <w:pPr>
              <w:autoSpaceDE w:val="0"/>
              <w:autoSpaceDN w:val="0"/>
              <w:adjustRightInd w:val="0"/>
              <w:spacing w:before="0" w:after="0" w:line="240" w:lineRule="auto"/>
              <w:rPr>
                <w:rFonts w:ascii="Times New Roman" w:hAnsi="Times New Roman"/>
                <w:lang w:eastAsia="nl-NL"/>
              </w:rPr>
            </w:pPr>
            <w:r>
              <w:rPr>
                <w:rFonts w:ascii="Times New Roman" w:hAnsi="Times New Roman"/>
                <w:lang w:eastAsia="nl-NL"/>
              </w:rPr>
              <w:t xml:space="preserve">Kent de </w:t>
            </w:r>
            <w:proofErr w:type="spellStart"/>
            <w:r>
              <w:rPr>
                <w:rFonts w:ascii="Times New Roman" w:hAnsi="Times New Roman"/>
                <w:lang w:eastAsia="nl-NL"/>
              </w:rPr>
              <w:t>hypofyse-schildklier</w:t>
            </w:r>
            <w:proofErr w:type="spellEnd"/>
            <w:r>
              <w:rPr>
                <w:rFonts w:ascii="Times New Roman" w:hAnsi="Times New Roman"/>
                <w:lang w:eastAsia="nl-NL"/>
              </w:rPr>
              <w:t xml:space="preserve"> as en kan laboratoriumonderzoek van de schildklierfunctie interpreteren, alsmede de invloed van medicatie daarop</w:t>
            </w:r>
          </w:p>
        </w:tc>
        <w:tc>
          <w:tcPr>
            <w:tcW w:w="2126" w:type="dxa"/>
            <w:shd w:val="clear" w:color="auto" w:fill="auto"/>
          </w:tcPr>
          <w:p w:rsidR="007A3FE7" w:rsidRPr="002A2273" w:rsidRDefault="00955CB5" w:rsidP="001B6BEC">
            <w:pPr>
              <w:autoSpaceDE w:val="0"/>
              <w:autoSpaceDN w:val="0"/>
              <w:adjustRightInd w:val="0"/>
              <w:spacing w:before="0" w:after="0" w:line="240" w:lineRule="auto"/>
              <w:jc w:val="center"/>
              <w:rPr>
                <w:rFonts w:ascii="Times New Roman" w:hAnsi="Times New Roman"/>
              </w:rPr>
            </w:pPr>
            <w:r>
              <w:rPr>
                <w:rFonts w:ascii="Times New Roman" w:hAnsi="Times New Roman"/>
              </w:rPr>
              <w:t>2</w:t>
            </w:r>
          </w:p>
        </w:tc>
      </w:tr>
      <w:tr w:rsidR="006F0439" w:rsidRPr="002A2273" w:rsidTr="001B6BEC">
        <w:tc>
          <w:tcPr>
            <w:tcW w:w="7196" w:type="dxa"/>
            <w:shd w:val="clear" w:color="auto" w:fill="auto"/>
          </w:tcPr>
          <w:p w:rsidR="006F0439" w:rsidRDefault="006F0439" w:rsidP="002C2A30">
            <w:pPr>
              <w:autoSpaceDE w:val="0"/>
              <w:autoSpaceDN w:val="0"/>
              <w:adjustRightInd w:val="0"/>
              <w:spacing w:before="0" w:after="0" w:line="240" w:lineRule="auto"/>
              <w:rPr>
                <w:rFonts w:ascii="Times New Roman" w:hAnsi="Times New Roman"/>
                <w:lang w:eastAsia="nl-NL"/>
              </w:rPr>
            </w:pPr>
            <w:r>
              <w:rPr>
                <w:rFonts w:ascii="Times New Roman" w:hAnsi="Times New Roman"/>
                <w:lang w:eastAsia="nl-NL"/>
              </w:rPr>
              <w:t xml:space="preserve">Kent de basale </w:t>
            </w:r>
            <w:proofErr w:type="spellStart"/>
            <w:r>
              <w:rPr>
                <w:rFonts w:ascii="Times New Roman" w:hAnsi="Times New Roman"/>
                <w:lang w:eastAsia="nl-NL"/>
              </w:rPr>
              <w:t>pathofysiologische</w:t>
            </w:r>
            <w:proofErr w:type="spellEnd"/>
            <w:r>
              <w:rPr>
                <w:rFonts w:ascii="Times New Roman" w:hAnsi="Times New Roman"/>
                <w:lang w:eastAsia="nl-NL"/>
              </w:rPr>
              <w:t xml:space="preserve"> mechanismen van de ziekte van </w:t>
            </w:r>
            <w:proofErr w:type="spellStart"/>
            <w:r>
              <w:rPr>
                <w:rFonts w:ascii="Times New Roman" w:hAnsi="Times New Roman"/>
                <w:lang w:eastAsia="nl-NL"/>
              </w:rPr>
              <w:t>Graves</w:t>
            </w:r>
            <w:proofErr w:type="spellEnd"/>
            <w:r>
              <w:rPr>
                <w:rFonts w:ascii="Times New Roman" w:hAnsi="Times New Roman"/>
                <w:lang w:eastAsia="nl-NL"/>
              </w:rPr>
              <w:t xml:space="preserve">, </w:t>
            </w:r>
            <w:proofErr w:type="spellStart"/>
            <w:r>
              <w:rPr>
                <w:rFonts w:ascii="Times New Roman" w:hAnsi="Times New Roman"/>
                <w:lang w:eastAsia="nl-NL"/>
              </w:rPr>
              <w:t>multinodulair</w:t>
            </w:r>
            <w:proofErr w:type="spellEnd"/>
            <w:r>
              <w:rPr>
                <w:rFonts w:ascii="Times New Roman" w:hAnsi="Times New Roman"/>
                <w:lang w:eastAsia="nl-NL"/>
              </w:rPr>
              <w:t xml:space="preserve"> struma en autonome toxische </w:t>
            </w:r>
            <w:proofErr w:type="spellStart"/>
            <w:r>
              <w:rPr>
                <w:rFonts w:ascii="Times New Roman" w:hAnsi="Times New Roman"/>
                <w:lang w:eastAsia="nl-NL"/>
              </w:rPr>
              <w:t>nodus</w:t>
            </w:r>
            <w:proofErr w:type="spellEnd"/>
          </w:p>
        </w:tc>
        <w:tc>
          <w:tcPr>
            <w:tcW w:w="2126" w:type="dxa"/>
            <w:shd w:val="clear" w:color="auto" w:fill="auto"/>
          </w:tcPr>
          <w:p w:rsidR="006F0439" w:rsidRDefault="006F0439" w:rsidP="001B6BEC">
            <w:pPr>
              <w:autoSpaceDE w:val="0"/>
              <w:autoSpaceDN w:val="0"/>
              <w:adjustRightInd w:val="0"/>
              <w:spacing w:before="0" w:after="0" w:line="240" w:lineRule="auto"/>
              <w:jc w:val="center"/>
              <w:rPr>
                <w:rFonts w:ascii="Times New Roman" w:hAnsi="Times New Roman"/>
              </w:rPr>
            </w:pPr>
            <w:r>
              <w:rPr>
                <w:rFonts w:ascii="Times New Roman" w:hAnsi="Times New Roman"/>
              </w:rPr>
              <w:t>2</w:t>
            </w:r>
          </w:p>
        </w:tc>
      </w:tr>
      <w:tr w:rsidR="000E3153" w:rsidRPr="002A2273" w:rsidTr="001B6BEC">
        <w:tc>
          <w:tcPr>
            <w:tcW w:w="7196" w:type="dxa"/>
            <w:shd w:val="clear" w:color="auto" w:fill="auto"/>
          </w:tcPr>
          <w:p w:rsidR="000E3153" w:rsidRDefault="000E3153" w:rsidP="002C2A30">
            <w:pPr>
              <w:autoSpaceDE w:val="0"/>
              <w:autoSpaceDN w:val="0"/>
              <w:adjustRightInd w:val="0"/>
              <w:spacing w:before="0" w:after="0" w:line="240" w:lineRule="auto"/>
              <w:rPr>
                <w:rFonts w:ascii="Times New Roman" w:hAnsi="Times New Roman"/>
                <w:lang w:eastAsia="nl-NL"/>
              </w:rPr>
            </w:pPr>
            <w:r>
              <w:rPr>
                <w:rFonts w:ascii="Times New Roman" w:hAnsi="Times New Roman"/>
              </w:rPr>
              <w:t xml:space="preserve">Kent het </w:t>
            </w:r>
            <w:proofErr w:type="spellStart"/>
            <w:r w:rsidRPr="00AD6BB6">
              <w:rPr>
                <w:rFonts w:ascii="Times New Roman" w:hAnsi="Times New Roman"/>
              </w:rPr>
              <w:t>metastaseringspatroon</w:t>
            </w:r>
            <w:proofErr w:type="spellEnd"/>
            <w:r w:rsidRPr="00AD6BB6">
              <w:rPr>
                <w:rFonts w:ascii="Times New Roman" w:hAnsi="Times New Roman"/>
              </w:rPr>
              <w:t xml:space="preserve"> </w:t>
            </w:r>
            <w:r>
              <w:rPr>
                <w:rFonts w:ascii="Times New Roman" w:hAnsi="Times New Roman"/>
              </w:rPr>
              <w:t xml:space="preserve">van </w:t>
            </w:r>
            <w:proofErr w:type="spellStart"/>
            <w:r w:rsidRPr="00AD6BB6">
              <w:rPr>
                <w:rFonts w:ascii="Times New Roman" w:hAnsi="Times New Roman"/>
              </w:rPr>
              <w:t>papillair</w:t>
            </w:r>
            <w:proofErr w:type="spellEnd"/>
            <w:r w:rsidRPr="00AD6BB6">
              <w:rPr>
                <w:rFonts w:ascii="Times New Roman" w:hAnsi="Times New Roman"/>
              </w:rPr>
              <w:t>/folliculair/</w:t>
            </w:r>
            <w:proofErr w:type="spellStart"/>
            <w:r w:rsidRPr="00AD6BB6">
              <w:rPr>
                <w:rFonts w:ascii="Times New Roman" w:hAnsi="Times New Roman"/>
              </w:rPr>
              <w:t>oncocytair</w:t>
            </w:r>
            <w:proofErr w:type="spellEnd"/>
            <w:r w:rsidRPr="00AD6BB6">
              <w:rPr>
                <w:rFonts w:ascii="Times New Roman" w:hAnsi="Times New Roman"/>
              </w:rPr>
              <w:t xml:space="preserve"> folliculair schildkliercarcinoom, slecht gedifferentieerd schildkliercarcinoom</w:t>
            </w:r>
          </w:p>
        </w:tc>
        <w:tc>
          <w:tcPr>
            <w:tcW w:w="2126" w:type="dxa"/>
            <w:shd w:val="clear" w:color="auto" w:fill="auto"/>
          </w:tcPr>
          <w:p w:rsidR="000E3153" w:rsidRDefault="000E3153" w:rsidP="001B6BEC">
            <w:pPr>
              <w:autoSpaceDE w:val="0"/>
              <w:autoSpaceDN w:val="0"/>
              <w:adjustRightInd w:val="0"/>
              <w:spacing w:before="0" w:after="0" w:line="240" w:lineRule="auto"/>
              <w:jc w:val="center"/>
              <w:rPr>
                <w:rFonts w:ascii="Times New Roman" w:hAnsi="Times New Roman"/>
              </w:rPr>
            </w:pPr>
            <w:r>
              <w:rPr>
                <w:rFonts w:ascii="Times New Roman" w:hAnsi="Times New Roman"/>
              </w:rPr>
              <w:t>2</w:t>
            </w:r>
          </w:p>
        </w:tc>
      </w:tr>
      <w:tr w:rsidR="006F0439" w:rsidRPr="002A2273" w:rsidTr="001B6BEC">
        <w:tc>
          <w:tcPr>
            <w:tcW w:w="7196" w:type="dxa"/>
            <w:shd w:val="clear" w:color="auto" w:fill="auto"/>
          </w:tcPr>
          <w:p w:rsidR="006F0439" w:rsidRDefault="006F0439" w:rsidP="00C76B03">
            <w:pPr>
              <w:autoSpaceDE w:val="0"/>
              <w:autoSpaceDN w:val="0"/>
              <w:adjustRightInd w:val="0"/>
              <w:spacing w:before="0" w:after="0" w:line="240" w:lineRule="auto"/>
              <w:rPr>
                <w:rFonts w:ascii="Times New Roman" w:hAnsi="Times New Roman"/>
                <w:lang w:eastAsia="nl-NL"/>
              </w:rPr>
            </w:pPr>
            <w:r>
              <w:rPr>
                <w:rFonts w:ascii="Times New Roman" w:hAnsi="Times New Roman"/>
                <w:lang w:eastAsia="nl-NL"/>
              </w:rPr>
              <w:t xml:space="preserve">Kan de activiteit van </w:t>
            </w:r>
            <w:proofErr w:type="spellStart"/>
            <w:r>
              <w:rPr>
                <w:rFonts w:ascii="Times New Roman" w:hAnsi="Times New Roman"/>
                <w:lang w:eastAsia="nl-NL"/>
              </w:rPr>
              <w:t>Graves</w:t>
            </w:r>
            <w:proofErr w:type="spellEnd"/>
            <w:r>
              <w:rPr>
                <w:rFonts w:ascii="Times New Roman" w:hAnsi="Times New Roman"/>
                <w:lang w:eastAsia="nl-NL"/>
              </w:rPr>
              <w:t xml:space="preserve"> </w:t>
            </w:r>
            <w:proofErr w:type="spellStart"/>
            <w:r>
              <w:rPr>
                <w:rFonts w:ascii="Times New Roman" w:hAnsi="Times New Roman"/>
                <w:lang w:eastAsia="nl-NL"/>
              </w:rPr>
              <w:t>orbithopathie</w:t>
            </w:r>
            <w:proofErr w:type="spellEnd"/>
            <w:r>
              <w:rPr>
                <w:rFonts w:ascii="Times New Roman" w:hAnsi="Times New Roman"/>
                <w:lang w:eastAsia="nl-NL"/>
              </w:rPr>
              <w:t xml:space="preserve"> scoren</w:t>
            </w:r>
          </w:p>
        </w:tc>
        <w:tc>
          <w:tcPr>
            <w:tcW w:w="2126" w:type="dxa"/>
            <w:shd w:val="clear" w:color="auto" w:fill="auto"/>
          </w:tcPr>
          <w:p w:rsidR="006F0439" w:rsidRDefault="006F0439" w:rsidP="001B6BEC">
            <w:pPr>
              <w:autoSpaceDE w:val="0"/>
              <w:autoSpaceDN w:val="0"/>
              <w:adjustRightInd w:val="0"/>
              <w:spacing w:before="0" w:after="0" w:line="240" w:lineRule="auto"/>
              <w:jc w:val="center"/>
              <w:rPr>
                <w:rFonts w:ascii="Times New Roman" w:hAnsi="Times New Roman"/>
              </w:rPr>
            </w:pPr>
            <w:r>
              <w:rPr>
                <w:rFonts w:ascii="Times New Roman" w:hAnsi="Times New Roman"/>
              </w:rPr>
              <w:t>1</w:t>
            </w:r>
          </w:p>
        </w:tc>
      </w:tr>
      <w:tr w:rsidR="001B6BEC" w:rsidRPr="002A2273" w:rsidTr="001B6BEC">
        <w:tc>
          <w:tcPr>
            <w:tcW w:w="7196" w:type="dxa"/>
            <w:shd w:val="clear" w:color="auto" w:fill="auto"/>
          </w:tcPr>
          <w:p w:rsidR="001B6BEC" w:rsidRPr="002A2273" w:rsidRDefault="00955CB5" w:rsidP="001B6BEC">
            <w:pPr>
              <w:autoSpaceDE w:val="0"/>
              <w:autoSpaceDN w:val="0"/>
              <w:adjustRightInd w:val="0"/>
              <w:spacing w:before="0" w:after="0" w:line="240" w:lineRule="auto"/>
              <w:rPr>
                <w:rFonts w:ascii="Times New Roman" w:hAnsi="Times New Roman"/>
              </w:rPr>
            </w:pPr>
            <w:r>
              <w:rPr>
                <w:rFonts w:ascii="Times New Roman" w:hAnsi="Times New Roman"/>
                <w:lang w:eastAsia="nl-NL"/>
              </w:rPr>
              <w:t>Kan</w:t>
            </w:r>
            <w:r w:rsidR="001B6BEC" w:rsidRPr="002A2273">
              <w:rPr>
                <w:rFonts w:ascii="Times New Roman" w:hAnsi="Times New Roman"/>
                <w:lang w:eastAsia="nl-NL"/>
              </w:rPr>
              <w:t xml:space="preserve"> </w:t>
            </w:r>
            <w:proofErr w:type="spellStart"/>
            <w:r w:rsidR="001B6BEC" w:rsidRPr="002A2273">
              <w:rPr>
                <w:rFonts w:ascii="Times New Roman" w:hAnsi="Times New Roman"/>
                <w:lang w:eastAsia="nl-NL"/>
              </w:rPr>
              <w:t>scintigrafische</w:t>
            </w:r>
            <w:proofErr w:type="spellEnd"/>
            <w:r w:rsidR="001B6BEC" w:rsidRPr="002A2273">
              <w:rPr>
                <w:rFonts w:ascii="Times New Roman" w:hAnsi="Times New Roman"/>
                <w:lang w:eastAsia="nl-NL"/>
              </w:rPr>
              <w:t xml:space="preserve"> bevindingen </w:t>
            </w:r>
            <w:r>
              <w:rPr>
                <w:rFonts w:ascii="Times New Roman" w:hAnsi="Times New Roman"/>
                <w:lang w:eastAsia="nl-NL"/>
              </w:rPr>
              <w:t xml:space="preserve">correleren </w:t>
            </w:r>
            <w:r w:rsidR="001B6BEC" w:rsidRPr="002A2273">
              <w:rPr>
                <w:rFonts w:ascii="Times New Roman" w:hAnsi="Times New Roman"/>
                <w:lang w:eastAsia="nl-NL"/>
              </w:rPr>
              <w:t>met laboratoriumonderzoek</w:t>
            </w:r>
          </w:p>
        </w:tc>
        <w:tc>
          <w:tcPr>
            <w:tcW w:w="2126" w:type="dxa"/>
            <w:shd w:val="clear" w:color="auto" w:fill="auto"/>
          </w:tcPr>
          <w:p w:rsidR="001B6BEC" w:rsidRPr="002A2273" w:rsidRDefault="001B6BEC" w:rsidP="001B6BEC">
            <w:pPr>
              <w:autoSpaceDE w:val="0"/>
              <w:autoSpaceDN w:val="0"/>
              <w:adjustRightInd w:val="0"/>
              <w:spacing w:before="0" w:after="0" w:line="240" w:lineRule="auto"/>
              <w:jc w:val="center"/>
              <w:rPr>
                <w:rFonts w:ascii="Times New Roman" w:hAnsi="Times New Roman"/>
              </w:rPr>
            </w:pPr>
            <w:r w:rsidRPr="002A2273">
              <w:rPr>
                <w:rFonts w:ascii="Times New Roman" w:hAnsi="Times New Roman"/>
              </w:rPr>
              <w:t>2</w:t>
            </w:r>
          </w:p>
        </w:tc>
      </w:tr>
      <w:tr w:rsidR="000E3153" w:rsidRPr="002A2273" w:rsidTr="001B6BEC">
        <w:tc>
          <w:tcPr>
            <w:tcW w:w="7196" w:type="dxa"/>
            <w:shd w:val="clear" w:color="auto" w:fill="auto"/>
          </w:tcPr>
          <w:p w:rsidR="000E3153" w:rsidRDefault="000E3153" w:rsidP="000E3153">
            <w:pPr>
              <w:autoSpaceDE w:val="0"/>
              <w:autoSpaceDN w:val="0"/>
              <w:adjustRightInd w:val="0"/>
              <w:spacing w:before="0" w:after="0" w:line="240" w:lineRule="auto"/>
              <w:rPr>
                <w:rFonts w:ascii="Times New Roman" w:hAnsi="Times New Roman"/>
                <w:lang w:eastAsia="nl-NL"/>
              </w:rPr>
            </w:pPr>
            <w:r>
              <w:rPr>
                <w:rFonts w:ascii="Times New Roman" w:hAnsi="Times New Roman"/>
              </w:rPr>
              <w:t>Kent het principe van late r</w:t>
            </w:r>
            <w:r w:rsidRPr="00AD6BB6">
              <w:rPr>
                <w:rFonts w:ascii="Times New Roman" w:hAnsi="Times New Roman"/>
              </w:rPr>
              <w:t>espons evaluatie / uitgestelde risicoclassificatie</w:t>
            </w:r>
            <w:r>
              <w:rPr>
                <w:rFonts w:ascii="Times New Roman" w:hAnsi="Times New Roman"/>
              </w:rPr>
              <w:t xml:space="preserve"> bij schildkliercarcinoom</w:t>
            </w:r>
          </w:p>
        </w:tc>
        <w:tc>
          <w:tcPr>
            <w:tcW w:w="2126" w:type="dxa"/>
            <w:shd w:val="clear" w:color="auto" w:fill="auto"/>
          </w:tcPr>
          <w:p w:rsidR="000E3153" w:rsidRPr="002A2273" w:rsidRDefault="000E3153" w:rsidP="001B6BEC">
            <w:pPr>
              <w:autoSpaceDE w:val="0"/>
              <w:autoSpaceDN w:val="0"/>
              <w:adjustRightInd w:val="0"/>
              <w:spacing w:before="0" w:after="0" w:line="240" w:lineRule="auto"/>
              <w:jc w:val="center"/>
              <w:rPr>
                <w:rFonts w:ascii="Times New Roman" w:hAnsi="Times New Roman"/>
              </w:rPr>
            </w:pPr>
            <w:r>
              <w:rPr>
                <w:rFonts w:ascii="Times New Roman" w:hAnsi="Times New Roman"/>
              </w:rPr>
              <w:t>2</w:t>
            </w:r>
          </w:p>
        </w:tc>
      </w:tr>
      <w:tr w:rsidR="001B6BEC" w:rsidRPr="002A2273" w:rsidTr="001B6BEC">
        <w:tc>
          <w:tcPr>
            <w:tcW w:w="7196" w:type="dxa"/>
            <w:shd w:val="clear" w:color="auto" w:fill="auto"/>
          </w:tcPr>
          <w:p w:rsidR="001B6BEC" w:rsidRPr="002A2273" w:rsidRDefault="001B6BEC" w:rsidP="001B6BEC">
            <w:pPr>
              <w:autoSpaceDE w:val="0"/>
              <w:autoSpaceDN w:val="0"/>
              <w:adjustRightInd w:val="0"/>
              <w:spacing w:before="0" w:after="0" w:line="240" w:lineRule="auto"/>
              <w:rPr>
                <w:rFonts w:ascii="Times New Roman" w:hAnsi="Times New Roman"/>
                <w:lang w:eastAsia="nl-NL"/>
              </w:rPr>
            </w:pPr>
          </w:p>
        </w:tc>
        <w:tc>
          <w:tcPr>
            <w:tcW w:w="2126" w:type="dxa"/>
            <w:shd w:val="clear" w:color="auto" w:fill="auto"/>
          </w:tcPr>
          <w:p w:rsidR="001B6BEC" w:rsidRPr="002A2273" w:rsidRDefault="001B6BEC" w:rsidP="001B6BEC">
            <w:pPr>
              <w:autoSpaceDE w:val="0"/>
              <w:autoSpaceDN w:val="0"/>
              <w:adjustRightInd w:val="0"/>
              <w:spacing w:before="0" w:after="0" w:line="240" w:lineRule="auto"/>
              <w:jc w:val="center"/>
              <w:rPr>
                <w:rFonts w:ascii="Times New Roman" w:hAnsi="Times New Roman"/>
              </w:rPr>
            </w:pPr>
          </w:p>
        </w:tc>
      </w:tr>
      <w:tr w:rsidR="001B6BEC" w:rsidRPr="002A2273" w:rsidTr="001B6BEC">
        <w:tc>
          <w:tcPr>
            <w:tcW w:w="7196" w:type="dxa"/>
            <w:shd w:val="clear" w:color="auto" w:fill="auto"/>
          </w:tcPr>
          <w:p w:rsidR="001B6BEC" w:rsidRPr="002A2273" w:rsidRDefault="001B6BEC" w:rsidP="00D479BB">
            <w:pPr>
              <w:autoSpaceDE w:val="0"/>
              <w:autoSpaceDN w:val="0"/>
              <w:adjustRightInd w:val="0"/>
              <w:spacing w:before="0" w:after="0" w:line="240" w:lineRule="auto"/>
              <w:rPr>
                <w:rFonts w:ascii="Times New Roman" w:hAnsi="Times New Roman"/>
                <w:b/>
                <w:lang w:eastAsia="nl-NL"/>
              </w:rPr>
            </w:pPr>
            <w:r w:rsidRPr="002A2273">
              <w:rPr>
                <w:rFonts w:ascii="Times New Roman" w:hAnsi="Times New Roman"/>
                <w:b/>
                <w:lang w:eastAsia="nl-NL"/>
              </w:rPr>
              <w:t>Radiologie</w:t>
            </w:r>
          </w:p>
        </w:tc>
        <w:tc>
          <w:tcPr>
            <w:tcW w:w="2126" w:type="dxa"/>
            <w:shd w:val="clear" w:color="auto" w:fill="auto"/>
          </w:tcPr>
          <w:p w:rsidR="001B6BEC" w:rsidRPr="002A2273" w:rsidRDefault="001B6BEC" w:rsidP="001B6BEC">
            <w:pPr>
              <w:autoSpaceDE w:val="0"/>
              <w:autoSpaceDN w:val="0"/>
              <w:adjustRightInd w:val="0"/>
              <w:spacing w:before="0" w:after="0" w:line="240" w:lineRule="auto"/>
              <w:jc w:val="center"/>
              <w:rPr>
                <w:rFonts w:ascii="Times New Roman" w:hAnsi="Times New Roman"/>
              </w:rPr>
            </w:pPr>
          </w:p>
        </w:tc>
      </w:tr>
      <w:tr w:rsidR="001B6BEC" w:rsidRPr="002A2273" w:rsidTr="001B6BEC">
        <w:tc>
          <w:tcPr>
            <w:tcW w:w="7196" w:type="dxa"/>
            <w:shd w:val="clear" w:color="auto" w:fill="auto"/>
          </w:tcPr>
          <w:p w:rsidR="001B6BEC" w:rsidRPr="002A2273" w:rsidRDefault="00955CB5" w:rsidP="00D479BB">
            <w:pPr>
              <w:autoSpaceDE w:val="0"/>
              <w:autoSpaceDN w:val="0"/>
              <w:adjustRightInd w:val="0"/>
              <w:spacing w:before="0" w:after="0" w:line="240" w:lineRule="auto"/>
              <w:rPr>
                <w:rFonts w:ascii="Times New Roman" w:hAnsi="Times New Roman"/>
              </w:rPr>
            </w:pPr>
            <w:r>
              <w:rPr>
                <w:rFonts w:ascii="Times New Roman" w:hAnsi="Times New Roman"/>
                <w:lang w:eastAsia="nl-NL"/>
              </w:rPr>
              <w:t>He</w:t>
            </w:r>
            <w:r w:rsidR="00D479BB">
              <w:rPr>
                <w:rFonts w:ascii="Times New Roman" w:hAnsi="Times New Roman"/>
                <w:lang w:eastAsia="nl-NL"/>
              </w:rPr>
              <w:t xml:space="preserve">eft basiskennis van </w:t>
            </w:r>
            <w:r>
              <w:rPr>
                <w:rFonts w:ascii="Times New Roman" w:hAnsi="Times New Roman"/>
                <w:lang w:eastAsia="nl-NL"/>
              </w:rPr>
              <w:t>echo schildklier</w:t>
            </w:r>
            <w:r w:rsidR="001B6BEC" w:rsidRPr="002A2273">
              <w:rPr>
                <w:rFonts w:ascii="Times New Roman" w:hAnsi="Times New Roman"/>
                <w:lang w:eastAsia="nl-NL"/>
              </w:rPr>
              <w:t>.</w:t>
            </w:r>
          </w:p>
        </w:tc>
        <w:tc>
          <w:tcPr>
            <w:tcW w:w="2126" w:type="dxa"/>
            <w:shd w:val="clear" w:color="auto" w:fill="auto"/>
          </w:tcPr>
          <w:p w:rsidR="001B6BEC" w:rsidRPr="002A2273" w:rsidRDefault="001B6BEC" w:rsidP="001B6BEC">
            <w:pPr>
              <w:autoSpaceDE w:val="0"/>
              <w:autoSpaceDN w:val="0"/>
              <w:adjustRightInd w:val="0"/>
              <w:spacing w:before="0" w:after="0" w:line="240" w:lineRule="auto"/>
              <w:jc w:val="center"/>
              <w:rPr>
                <w:rFonts w:ascii="Times New Roman" w:hAnsi="Times New Roman"/>
              </w:rPr>
            </w:pPr>
            <w:r w:rsidRPr="002A2273">
              <w:rPr>
                <w:rFonts w:ascii="Times New Roman" w:hAnsi="Times New Roman"/>
              </w:rPr>
              <w:t>1</w:t>
            </w:r>
          </w:p>
        </w:tc>
      </w:tr>
      <w:tr w:rsidR="001B6BEC" w:rsidRPr="002A2273" w:rsidTr="001B6BEC">
        <w:tc>
          <w:tcPr>
            <w:tcW w:w="7196" w:type="dxa"/>
            <w:shd w:val="clear" w:color="auto" w:fill="auto"/>
          </w:tcPr>
          <w:p w:rsidR="001B6BEC" w:rsidRPr="002A2273" w:rsidRDefault="001B6BEC" w:rsidP="002C2A30">
            <w:pPr>
              <w:autoSpaceDE w:val="0"/>
              <w:autoSpaceDN w:val="0"/>
              <w:adjustRightInd w:val="0"/>
              <w:spacing w:before="0" w:after="0" w:line="240" w:lineRule="auto"/>
              <w:rPr>
                <w:rFonts w:ascii="Times New Roman" w:hAnsi="Times New Roman"/>
                <w:lang w:eastAsia="nl-NL"/>
              </w:rPr>
            </w:pPr>
            <w:r w:rsidRPr="002A2273">
              <w:rPr>
                <w:rFonts w:ascii="Times New Roman" w:hAnsi="Times New Roman"/>
                <w:lang w:eastAsia="nl-NL"/>
              </w:rPr>
              <w:t>He</w:t>
            </w:r>
            <w:r w:rsidR="00D479BB">
              <w:rPr>
                <w:rFonts w:ascii="Times New Roman" w:hAnsi="Times New Roman"/>
                <w:lang w:eastAsia="nl-NL"/>
              </w:rPr>
              <w:t xml:space="preserve">eft basiskennis </w:t>
            </w:r>
            <w:r w:rsidRPr="002A2273">
              <w:rPr>
                <w:rFonts w:ascii="Times New Roman" w:hAnsi="Times New Roman"/>
                <w:lang w:eastAsia="nl-NL"/>
              </w:rPr>
              <w:t xml:space="preserve">van </w:t>
            </w:r>
            <w:r w:rsidR="00955CB5">
              <w:rPr>
                <w:rFonts w:ascii="Times New Roman" w:hAnsi="Times New Roman"/>
                <w:lang w:eastAsia="nl-NL"/>
              </w:rPr>
              <w:t xml:space="preserve">CT </w:t>
            </w:r>
            <w:proofErr w:type="spellStart"/>
            <w:r w:rsidR="00955CB5">
              <w:rPr>
                <w:rFonts w:ascii="Times New Roman" w:hAnsi="Times New Roman"/>
                <w:lang w:eastAsia="nl-NL"/>
              </w:rPr>
              <w:t>hals</w:t>
            </w:r>
            <w:r w:rsidR="006F0439">
              <w:rPr>
                <w:rFonts w:ascii="Times New Roman" w:hAnsi="Times New Roman"/>
                <w:lang w:eastAsia="nl-NL"/>
              </w:rPr>
              <w:t>-thorax</w:t>
            </w:r>
            <w:proofErr w:type="spellEnd"/>
            <w:r w:rsidR="00955CB5">
              <w:rPr>
                <w:rFonts w:ascii="Times New Roman" w:hAnsi="Times New Roman"/>
                <w:lang w:eastAsia="nl-NL"/>
              </w:rPr>
              <w:t xml:space="preserve"> qua </w:t>
            </w:r>
            <w:r w:rsidR="006F0439">
              <w:rPr>
                <w:rFonts w:ascii="Times New Roman" w:hAnsi="Times New Roman"/>
                <w:lang w:eastAsia="nl-NL"/>
              </w:rPr>
              <w:t xml:space="preserve">beoordeling </w:t>
            </w:r>
            <w:r w:rsidR="002C2A30">
              <w:rPr>
                <w:rFonts w:ascii="Times New Roman" w:hAnsi="Times New Roman"/>
                <w:lang w:eastAsia="nl-NL"/>
              </w:rPr>
              <w:t>(bij)</w:t>
            </w:r>
            <w:r w:rsidR="006F0439">
              <w:rPr>
                <w:rFonts w:ascii="Times New Roman" w:hAnsi="Times New Roman"/>
                <w:lang w:eastAsia="nl-NL"/>
              </w:rPr>
              <w:t xml:space="preserve">schildklier, </w:t>
            </w:r>
            <w:r w:rsidR="00955CB5">
              <w:rPr>
                <w:rFonts w:ascii="Times New Roman" w:hAnsi="Times New Roman"/>
                <w:lang w:eastAsia="nl-NL"/>
              </w:rPr>
              <w:t>lymfklieren</w:t>
            </w:r>
            <w:r w:rsidR="002C2A30">
              <w:rPr>
                <w:rFonts w:ascii="Times New Roman" w:hAnsi="Times New Roman"/>
                <w:lang w:eastAsia="nl-NL"/>
              </w:rPr>
              <w:t xml:space="preserve"> en </w:t>
            </w:r>
            <w:r w:rsidR="00D479BB">
              <w:rPr>
                <w:rFonts w:ascii="Times New Roman" w:hAnsi="Times New Roman"/>
                <w:lang w:eastAsia="nl-NL"/>
              </w:rPr>
              <w:t>longmetastasen</w:t>
            </w:r>
          </w:p>
        </w:tc>
        <w:tc>
          <w:tcPr>
            <w:tcW w:w="2126" w:type="dxa"/>
            <w:shd w:val="clear" w:color="auto" w:fill="auto"/>
          </w:tcPr>
          <w:p w:rsidR="001B6BEC" w:rsidRPr="002A2273" w:rsidRDefault="001B6BEC" w:rsidP="001B6BEC">
            <w:pPr>
              <w:autoSpaceDE w:val="0"/>
              <w:autoSpaceDN w:val="0"/>
              <w:adjustRightInd w:val="0"/>
              <w:spacing w:before="0" w:after="0" w:line="240" w:lineRule="auto"/>
              <w:jc w:val="center"/>
              <w:rPr>
                <w:rFonts w:ascii="Times New Roman" w:hAnsi="Times New Roman"/>
              </w:rPr>
            </w:pPr>
            <w:r w:rsidRPr="002A2273">
              <w:rPr>
                <w:rFonts w:ascii="Times New Roman" w:hAnsi="Times New Roman"/>
              </w:rPr>
              <w:t>1</w:t>
            </w:r>
          </w:p>
        </w:tc>
      </w:tr>
      <w:tr w:rsidR="002C2A30" w:rsidRPr="002A2273" w:rsidTr="001B6BEC">
        <w:tc>
          <w:tcPr>
            <w:tcW w:w="7196" w:type="dxa"/>
            <w:shd w:val="clear" w:color="auto" w:fill="auto"/>
          </w:tcPr>
          <w:p w:rsidR="002C2A30" w:rsidRPr="002A2273" w:rsidRDefault="002C2A30" w:rsidP="002C2A30">
            <w:pPr>
              <w:autoSpaceDE w:val="0"/>
              <w:autoSpaceDN w:val="0"/>
              <w:adjustRightInd w:val="0"/>
              <w:spacing w:before="0" w:after="0" w:line="240" w:lineRule="auto"/>
              <w:rPr>
                <w:rFonts w:ascii="Times New Roman" w:hAnsi="Times New Roman"/>
                <w:lang w:eastAsia="nl-NL"/>
              </w:rPr>
            </w:pPr>
            <w:r w:rsidRPr="002A2273">
              <w:rPr>
                <w:rFonts w:ascii="Times New Roman" w:hAnsi="Times New Roman"/>
                <w:lang w:eastAsia="nl-NL"/>
              </w:rPr>
              <w:t>He</w:t>
            </w:r>
            <w:r>
              <w:rPr>
                <w:rFonts w:ascii="Times New Roman" w:hAnsi="Times New Roman"/>
                <w:lang w:eastAsia="nl-NL"/>
              </w:rPr>
              <w:t xml:space="preserve">eft basiskennis </w:t>
            </w:r>
            <w:r w:rsidRPr="002A2273">
              <w:rPr>
                <w:rFonts w:ascii="Times New Roman" w:hAnsi="Times New Roman"/>
                <w:lang w:eastAsia="nl-NL"/>
              </w:rPr>
              <w:t xml:space="preserve">van </w:t>
            </w:r>
            <w:r>
              <w:rPr>
                <w:rFonts w:ascii="Times New Roman" w:hAnsi="Times New Roman"/>
                <w:lang w:eastAsia="nl-NL"/>
              </w:rPr>
              <w:t>CT bijnieren</w:t>
            </w:r>
          </w:p>
        </w:tc>
        <w:tc>
          <w:tcPr>
            <w:tcW w:w="2126" w:type="dxa"/>
            <w:shd w:val="clear" w:color="auto" w:fill="auto"/>
          </w:tcPr>
          <w:p w:rsidR="002C2A30" w:rsidRPr="002A2273" w:rsidRDefault="002C2A30" w:rsidP="001B6BEC">
            <w:pPr>
              <w:autoSpaceDE w:val="0"/>
              <w:autoSpaceDN w:val="0"/>
              <w:adjustRightInd w:val="0"/>
              <w:spacing w:before="0" w:after="0" w:line="240" w:lineRule="auto"/>
              <w:jc w:val="center"/>
              <w:rPr>
                <w:rFonts w:ascii="Times New Roman" w:hAnsi="Times New Roman"/>
              </w:rPr>
            </w:pPr>
            <w:r>
              <w:rPr>
                <w:rFonts w:ascii="Times New Roman" w:hAnsi="Times New Roman"/>
              </w:rPr>
              <w:t>1</w:t>
            </w:r>
          </w:p>
        </w:tc>
      </w:tr>
      <w:tr w:rsidR="001B6BEC" w:rsidRPr="002A2273" w:rsidTr="001B6BEC">
        <w:tc>
          <w:tcPr>
            <w:tcW w:w="7196" w:type="dxa"/>
            <w:shd w:val="clear" w:color="auto" w:fill="auto"/>
          </w:tcPr>
          <w:p w:rsidR="001B6BEC" w:rsidRPr="002A2273" w:rsidRDefault="001B6BEC" w:rsidP="001B6BEC">
            <w:pPr>
              <w:autoSpaceDE w:val="0"/>
              <w:autoSpaceDN w:val="0"/>
              <w:adjustRightInd w:val="0"/>
              <w:spacing w:before="0" w:after="0" w:line="240" w:lineRule="auto"/>
              <w:rPr>
                <w:rFonts w:ascii="Times New Roman" w:hAnsi="Times New Roman"/>
                <w:lang w:eastAsia="nl-NL"/>
              </w:rPr>
            </w:pPr>
          </w:p>
        </w:tc>
        <w:tc>
          <w:tcPr>
            <w:tcW w:w="2126" w:type="dxa"/>
            <w:shd w:val="clear" w:color="auto" w:fill="auto"/>
          </w:tcPr>
          <w:p w:rsidR="001B6BEC" w:rsidRPr="002A2273" w:rsidRDefault="001B6BEC" w:rsidP="001B6BEC">
            <w:pPr>
              <w:autoSpaceDE w:val="0"/>
              <w:autoSpaceDN w:val="0"/>
              <w:adjustRightInd w:val="0"/>
              <w:spacing w:before="0" w:after="0" w:line="240" w:lineRule="auto"/>
              <w:jc w:val="center"/>
              <w:rPr>
                <w:rFonts w:ascii="Times New Roman" w:hAnsi="Times New Roman"/>
              </w:rPr>
            </w:pPr>
          </w:p>
        </w:tc>
      </w:tr>
      <w:tr w:rsidR="001B6BEC" w:rsidRPr="002A2273" w:rsidTr="001B6BEC">
        <w:tc>
          <w:tcPr>
            <w:tcW w:w="7196" w:type="dxa"/>
            <w:shd w:val="clear" w:color="auto" w:fill="auto"/>
          </w:tcPr>
          <w:p w:rsidR="001B6BEC" w:rsidRPr="002A2273" w:rsidRDefault="001B6BEC" w:rsidP="00D479BB">
            <w:pPr>
              <w:autoSpaceDE w:val="0"/>
              <w:autoSpaceDN w:val="0"/>
              <w:adjustRightInd w:val="0"/>
              <w:spacing w:before="0" w:after="0" w:line="240" w:lineRule="auto"/>
              <w:rPr>
                <w:rFonts w:ascii="Times New Roman" w:hAnsi="Times New Roman"/>
                <w:b/>
                <w:lang w:eastAsia="nl-NL"/>
              </w:rPr>
            </w:pPr>
            <w:proofErr w:type="spellStart"/>
            <w:r w:rsidRPr="002A2273">
              <w:rPr>
                <w:rFonts w:ascii="Times New Roman" w:hAnsi="Times New Roman"/>
                <w:b/>
                <w:lang w:eastAsia="nl-NL"/>
              </w:rPr>
              <w:t>Scintigrafie</w:t>
            </w:r>
            <w:proofErr w:type="spellEnd"/>
          </w:p>
        </w:tc>
        <w:tc>
          <w:tcPr>
            <w:tcW w:w="2126" w:type="dxa"/>
            <w:shd w:val="clear" w:color="auto" w:fill="auto"/>
          </w:tcPr>
          <w:p w:rsidR="001B6BEC" w:rsidRPr="002A2273" w:rsidRDefault="001B6BEC" w:rsidP="001B6BEC">
            <w:pPr>
              <w:autoSpaceDE w:val="0"/>
              <w:autoSpaceDN w:val="0"/>
              <w:adjustRightInd w:val="0"/>
              <w:spacing w:before="0" w:after="0" w:line="240" w:lineRule="auto"/>
              <w:jc w:val="center"/>
              <w:rPr>
                <w:rFonts w:ascii="Times New Roman" w:hAnsi="Times New Roman"/>
              </w:rPr>
            </w:pPr>
          </w:p>
        </w:tc>
      </w:tr>
      <w:tr w:rsidR="001B6BEC" w:rsidRPr="002A2273" w:rsidTr="001B6BEC">
        <w:tc>
          <w:tcPr>
            <w:tcW w:w="7196" w:type="dxa"/>
            <w:shd w:val="clear" w:color="auto" w:fill="auto"/>
          </w:tcPr>
          <w:p w:rsidR="001B6BEC" w:rsidRDefault="006F0439" w:rsidP="006F0439">
            <w:pPr>
              <w:autoSpaceDE w:val="0"/>
              <w:autoSpaceDN w:val="0"/>
              <w:adjustRightInd w:val="0"/>
              <w:spacing w:before="0" w:after="0" w:line="240" w:lineRule="auto"/>
              <w:rPr>
                <w:rFonts w:ascii="Times New Roman" w:hAnsi="Times New Roman"/>
                <w:lang w:eastAsia="nl-NL"/>
              </w:rPr>
            </w:pPr>
            <w:r>
              <w:rPr>
                <w:rFonts w:ascii="Times New Roman" w:hAnsi="Times New Roman"/>
                <w:lang w:eastAsia="nl-NL"/>
              </w:rPr>
              <w:t xml:space="preserve">Kan de volgende onderzoeken uitvoeren en interpreteren, </w:t>
            </w:r>
            <w:r w:rsidR="001B6BEC" w:rsidRPr="002A2273">
              <w:rPr>
                <w:rFonts w:ascii="Times New Roman" w:hAnsi="Times New Roman"/>
                <w:lang w:eastAsia="nl-NL"/>
              </w:rPr>
              <w:t xml:space="preserve">inclusief </w:t>
            </w:r>
            <w:r w:rsidR="00C76B03">
              <w:rPr>
                <w:rFonts w:ascii="Times New Roman" w:hAnsi="Times New Roman"/>
                <w:lang w:eastAsia="nl-NL"/>
              </w:rPr>
              <w:t xml:space="preserve">eventueel benodigde </w:t>
            </w:r>
            <w:r>
              <w:rPr>
                <w:rFonts w:ascii="Times New Roman" w:hAnsi="Times New Roman"/>
                <w:lang w:eastAsia="nl-NL"/>
              </w:rPr>
              <w:t>farmacologische interventies</w:t>
            </w:r>
            <w:r w:rsidR="002C2A30">
              <w:rPr>
                <w:rFonts w:ascii="Times New Roman" w:hAnsi="Times New Roman"/>
                <w:lang w:eastAsia="nl-NL"/>
              </w:rPr>
              <w:t xml:space="preserve"> tijdens de voorbereiding</w:t>
            </w:r>
          </w:p>
          <w:p w:rsidR="006F0439" w:rsidRPr="002C2A30" w:rsidRDefault="006F0439" w:rsidP="002C2A30">
            <w:pPr>
              <w:pStyle w:val="Lijstalinea"/>
              <w:numPr>
                <w:ilvl w:val="0"/>
                <w:numId w:val="26"/>
              </w:numPr>
              <w:autoSpaceDE w:val="0"/>
              <w:autoSpaceDN w:val="0"/>
              <w:adjustRightInd w:val="0"/>
              <w:spacing w:before="0" w:after="0" w:line="240" w:lineRule="auto"/>
              <w:rPr>
                <w:rFonts w:ascii="Times New Roman" w:hAnsi="Times New Roman"/>
                <w:lang w:eastAsia="nl-NL"/>
              </w:rPr>
            </w:pPr>
            <w:proofErr w:type="spellStart"/>
            <w:r w:rsidRPr="002C2A30">
              <w:rPr>
                <w:rFonts w:ascii="Times New Roman" w:hAnsi="Times New Roman"/>
                <w:lang w:eastAsia="nl-NL"/>
              </w:rPr>
              <w:t>schildklierscintigrafie</w:t>
            </w:r>
            <w:proofErr w:type="spellEnd"/>
            <w:r w:rsidR="00254880" w:rsidRPr="002C2A30">
              <w:rPr>
                <w:rFonts w:ascii="Times New Roman" w:hAnsi="Times New Roman"/>
                <w:lang w:eastAsia="nl-NL"/>
              </w:rPr>
              <w:t>/</w:t>
            </w:r>
            <w:proofErr w:type="spellStart"/>
            <w:r w:rsidR="00254880" w:rsidRPr="002C2A30">
              <w:rPr>
                <w:rFonts w:ascii="Times New Roman" w:hAnsi="Times New Roman"/>
                <w:lang w:eastAsia="nl-NL"/>
              </w:rPr>
              <w:t>uptake</w:t>
            </w:r>
            <w:proofErr w:type="spellEnd"/>
            <w:r w:rsidR="00254880" w:rsidRPr="002C2A30">
              <w:rPr>
                <w:rFonts w:ascii="Times New Roman" w:hAnsi="Times New Roman"/>
                <w:lang w:eastAsia="nl-NL"/>
              </w:rPr>
              <w:t xml:space="preserve"> onderzoek</w:t>
            </w:r>
          </w:p>
          <w:p w:rsidR="006F0439" w:rsidRPr="002C2A30" w:rsidRDefault="006F0439" w:rsidP="002C2A30">
            <w:pPr>
              <w:pStyle w:val="Lijstalinea"/>
              <w:numPr>
                <w:ilvl w:val="0"/>
                <w:numId w:val="26"/>
              </w:numPr>
              <w:autoSpaceDE w:val="0"/>
              <w:autoSpaceDN w:val="0"/>
              <w:adjustRightInd w:val="0"/>
              <w:spacing w:before="0" w:after="0" w:line="240" w:lineRule="auto"/>
              <w:rPr>
                <w:rFonts w:ascii="Times New Roman" w:hAnsi="Times New Roman"/>
                <w:lang w:eastAsia="nl-NL"/>
              </w:rPr>
            </w:pPr>
            <w:r w:rsidRPr="002C2A30">
              <w:rPr>
                <w:rFonts w:ascii="Times New Roman" w:hAnsi="Times New Roman"/>
                <w:lang w:eastAsia="nl-NL"/>
              </w:rPr>
              <w:t xml:space="preserve">I-123/131 </w:t>
            </w:r>
            <w:proofErr w:type="spellStart"/>
            <w:r w:rsidRPr="002C2A30">
              <w:rPr>
                <w:rFonts w:ascii="Times New Roman" w:hAnsi="Times New Roman"/>
                <w:lang w:eastAsia="nl-NL"/>
              </w:rPr>
              <w:t>whole</w:t>
            </w:r>
            <w:proofErr w:type="spellEnd"/>
            <w:r w:rsidRPr="002C2A30">
              <w:rPr>
                <w:rFonts w:ascii="Times New Roman" w:hAnsi="Times New Roman"/>
                <w:lang w:eastAsia="nl-NL"/>
              </w:rPr>
              <w:t xml:space="preserve"> body </w:t>
            </w:r>
            <w:proofErr w:type="spellStart"/>
            <w:r w:rsidRPr="002C2A30">
              <w:rPr>
                <w:rFonts w:ascii="Times New Roman" w:hAnsi="Times New Roman"/>
                <w:lang w:eastAsia="nl-NL"/>
              </w:rPr>
              <w:t>scintigrafie</w:t>
            </w:r>
            <w:proofErr w:type="spellEnd"/>
            <w:r w:rsidR="002C2A30">
              <w:rPr>
                <w:rFonts w:ascii="Times New Roman" w:hAnsi="Times New Roman"/>
                <w:lang w:eastAsia="nl-NL"/>
              </w:rPr>
              <w:t xml:space="preserve"> met SPECT/CT</w:t>
            </w:r>
          </w:p>
          <w:p w:rsidR="006F0439" w:rsidRPr="002C2A30" w:rsidRDefault="006F0439" w:rsidP="002C2A30">
            <w:pPr>
              <w:pStyle w:val="Lijstalinea"/>
              <w:numPr>
                <w:ilvl w:val="0"/>
                <w:numId w:val="26"/>
              </w:numPr>
              <w:autoSpaceDE w:val="0"/>
              <w:autoSpaceDN w:val="0"/>
              <w:adjustRightInd w:val="0"/>
              <w:spacing w:before="0" w:after="0" w:line="240" w:lineRule="auto"/>
              <w:rPr>
                <w:rFonts w:ascii="Times New Roman" w:hAnsi="Times New Roman"/>
              </w:rPr>
            </w:pPr>
            <w:r w:rsidRPr="002C2A30">
              <w:rPr>
                <w:rFonts w:ascii="Times New Roman" w:hAnsi="Times New Roman"/>
              </w:rPr>
              <w:t>I</w:t>
            </w:r>
            <w:r w:rsidR="002C2A30">
              <w:rPr>
                <w:rFonts w:ascii="Times New Roman" w:hAnsi="Times New Roman"/>
              </w:rPr>
              <w:t>-</w:t>
            </w:r>
            <w:r w:rsidRPr="002C2A30">
              <w:rPr>
                <w:rFonts w:ascii="Times New Roman" w:hAnsi="Times New Roman"/>
              </w:rPr>
              <w:t>124 PET/CT bij schildkliercarcinoom</w:t>
            </w:r>
          </w:p>
          <w:p w:rsidR="006F0439" w:rsidRPr="002C2A30" w:rsidRDefault="006F0439" w:rsidP="002C2A30">
            <w:pPr>
              <w:pStyle w:val="Lijstalinea"/>
              <w:numPr>
                <w:ilvl w:val="0"/>
                <w:numId w:val="26"/>
              </w:numPr>
              <w:autoSpaceDE w:val="0"/>
              <w:autoSpaceDN w:val="0"/>
              <w:adjustRightInd w:val="0"/>
              <w:spacing w:before="0" w:after="0" w:line="240" w:lineRule="auto"/>
              <w:rPr>
                <w:rFonts w:ascii="Times New Roman" w:hAnsi="Times New Roman"/>
              </w:rPr>
            </w:pPr>
            <w:r w:rsidRPr="002C2A30">
              <w:rPr>
                <w:rFonts w:ascii="Times New Roman" w:hAnsi="Times New Roman"/>
              </w:rPr>
              <w:t>FDG PET/CT bij schildkliercarcinoom</w:t>
            </w:r>
            <w:r w:rsidR="00254880" w:rsidRPr="002C2A30">
              <w:rPr>
                <w:rFonts w:ascii="Times New Roman" w:hAnsi="Times New Roman"/>
              </w:rPr>
              <w:t xml:space="preserve"> en </w:t>
            </w:r>
            <w:proofErr w:type="spellStart"/>
            <w:r w:rsidR="00254880" w:rsidRPr="002C2A30">
              <w:rPr>
                <w:rFonts w:ascii="Times New Roman" w:hAnsi="Times New Roman"/>
              </w:rPr>
              <w:t>feochromocytoom</w:t>
            </w:r>
            <w:proofErr w:type="spellEnd"/>
          </w:p>
          <w:p w:rsidR="00254880" w:rsidRPr="002C2A30" w:rsidRDefault="00254880" w:rsidP="002C2A30">
            <w:pPr>
              <w:pStyle w:val="Lijstalinea"/>
              <w:numPr>
                <w:ilvl w:val="0"/>
                <w:numId w:val="26"/>
              </w:numPr>
              <w:autoSpaceDE w:val="0"/>
              <w:autoSpaceDN w:val="0"/>
              <w:adjustRightInd w:val="0"/>
              <w:spacing w:before="0" w:after="0" w:line="240" w:lineRule="auto"/>
              <w:rPr>
                <w:rFonts w:ascii="Times New Roman" w:hAnsi="Times New Roman"/>
              </w:rPr>
            </w:pPr>
            <w:proofErr w:type="spellStart"/>
            <w:r w:rsidRPr="002C2A30">
              <w:rPr>
                <w:rFonts w:ascii="Times New Roman" w:hAnsi="Times New Roman"/>
              </w:rPr>
              <w:t>bijschildklierscintigrafie</w:t>
            </w:r>
            <w:proofErr w:type="spellEnd"/>
            <w:r w:rsidRPr="002C2A30">
              <w:rPr>
                <w:rFonts w:ascii="Times New Roman" w:hAnsi="Times New Roman"/>
              </w:rPr>
              <w:t>/</w:t>
            </w:r>
            <w:proofErr w:type="spellStart"/>
            <w:r w:rsidRPr="002C2A30">
              <w:rPr>
                <w:rFonts w:ascii="Times New Roman" w:hAnsi="Times New Roman"/>
              </w:rPr>
              <w:t>choline</w:t>
            </w:r>
            <w:proofErr w:type="spellEnd"/>
            <w:r w:rsidRPr="002C2A30">
              <w:rPr>
                <w:rFonts w:ascii="Times New Roman" w:hAnsi="Times New Roman"/>
              </w:rPr>
              <w:t xml:space="preserve"> PET/CT voor </w:t>
            </w:r>
            <w:proofErr w:type="spellStart"/>
            <w:r w:rsidRPr="002C2A30">
              <w:rPr>
                <w:rFonts w:ascii="Times New Roman" w:hAnsi="Times New Roman"/>
              </w:rPr>
              <w:t>bijschildklieradenoom</w:t>
            </w:r>
            <w:proofErr w:type="spellEnd"/>
          </w:p>
          <w:p w:rsidR="00254880" w:rsidRPr="002C2A30" w:rsidRDefault="00254880" w:rsidP="002C2A30">
            <w:pPr>
              <w:pStyle w:val="Lijstalinea"/>
              <w:numPr>
                <w:ilvl w:val="0"/>
                <w:numId w:val="26"/>
              </w:numPr>
              <w:autoSpaceDE w:val="0"/>
              <w:autoSpaceDN w:val="0"/>
              <w:adjustRightInd w:val="0"/>
              <w:spacing w:before="0" w:after="0" w:line="240" w:lineRule="auto"/>
              <w:rPr>
                <w:rFonts w:ascii="Times New Roman" w:hAnsi="Times New Roman"/>
              </w:rPr>
            </w:pPr>
            <w:r w:rsidRPr="002C2A30">
              <w:rPr>
                <w:rFonts w:ascii="Times New Roman" w:hAnsi="Times New Roman"/>
              </w:rPr>
              <w:t xml:space="preserve">MIBG scan bij </w:t>
            </w:r>
            <w:proofErr w:type="spellStart"/>
            <w:r w:rsidRPr="002C2A30">
              <w:rPr>
                <w:rFonts w:ascii="Times New Roman" w:hAnsi="Times New Roman"/>
              </w:rPr>
              <w:t>feochromocytoom</w:t>
            </w:r>
            <w:proofErr w:type="spellEnd"/>
            <w:r w:rsidRPr="002C2A30">
              <w:rPr>
                <w:rFonts w:ascii="Times New Roman" w:hAnsi="Times New Roman"/>
              </w:rPr>
              <w:t>/</w:t>
            </w:r>
            <w:proofErr w:type="spellStart"/>
            <w:r w:rsidRPr="002C2A30">
              <w:rPr>
                <w:rFonts w:ascii="Times New Roman" w:hAnsi="Times New Roman"/>
              </w:rPr>
              <w:t>neuroblastoom</w:t>
            </w:r>
            <w:proofErr w:type="spellEnd"/>
          </w:p>
        </w:tc>
        <w:tc>
          <w:tcPr>
            <w:tcW w:w="2126" w:type="dxa"/>
            <w:shd w:val="clear" w:color="auto" w:fill="auto"/>
          </w:tcPr>
          <w:p w:rsidR="001B6BEC" w:rsidRPr="002A2273" w:rsidRDefault="001B6BEC" w:rsidP="001B6BEC">
            <w:pPr>
              <w:autoSpaceDE w:val="0"/>
              <w:autoSpaceDN w:val="0"/>
              <w:adjustRightInd w:val="0"/>
              <w:spacing w:before="0" w:after="0" w:line="240" w:lineRule="auto"/>
              <w:jc w:val="center"/>
              <w:rPr>
                <w:rFonts w:ascii="Times New Roman" w:hAnsi="Times New Roman"/>
              </w:rPr>
            </w:pPr>
            <w:r w:rsidRPr="002A2273">
              <w:rPr>
                <w:rFonts w:ascii="Times New Roman" w:hAnsi="Times New Roman"/>
              </w:rPr>
              <w:t>2</w:t>
            </w:r>
          </w:p>
        </w:tc>
      </w:tr>
      <w:tr w:rsidR="00D479BB" w:rsidRPr="002A2273" w:rsidTr="001B6BEC">
        <w:tc>
          <w:tcPr>
            <w:tcW w:w="7196" w:type="dxa"/>
            <w:shd w:val="clear" w:color="auto" w:fill="auto"/>
          </w:tcPr>
          <w:p w:rsidR="00D479BB" w:rsidRPr="006F0439" w:rsidRDefault="00D479BB" w:rsidP="001B6BEC">
            <w:pPr>
              <w:autoSpaceDE w:val="0"/>
              <w:autoSpaceDN w:val="0"/>
              <w:adjustRightInd w:val="0"/>
              <w:spacing w:before="0" w:after="0" w:line="240" w:lineRule="auto"/>
              <w:rPr>
                <w:rFonts w:ascii="Times New Roman" w:hAnsi="Times New Roman"/>
                <w:b/>
                <w:lang w:eastAsia="nl-NL"/>
              </w:rPr>
            </w:pPr>
            <w:r w:rsidRPr="006F0439">
              <w:rPr>
                <w:rFonts w:ascii="Times New Roman" w:hAnsi="Times New Roman"/>
                <w:b/>
                <w:lang w:eastAsia="nl-NL"/>
              </w:rPr>
              <w:t>Therapie</w:t>
            </w:r>
          </w:p>
        </w:tc>
        <w:tc>
          <w:tcPr>
            <w:tcW w:w="2126" w:type="dxa"/>
            <w:shd w:val="clear" w:color="auto" w:fill="auto"/>
          </w:tcPr>
          <w:p w:rsidR="00D479BB" w:rsidRPr="002A2273" w:rsidRDefault="00D479BB" w:rsidP="001B6BEC">
            <w:pPr>
              <w:autoSpaceDE w:val="0"/>
              <w:autoSpaceDN w:val="0"/>
              <w:adjustRightInd w:val="0"/>
              <w:spacing w:before="0" w:after="0" w:line="240" w:lineRule="auto"/>
              <w:jc w:val="center"/>
              <w:rPr>
                <w:rFonts w:ascii="Times New Roman" w:hAnsi="Times New Roman"/>
              </w:rPr>
            </w:pPr>
          </w:p>
        </w:tc>
      </w:tr>
      <w:tr w:rsidR="001B6BEC" w:rsidRPr="002A2273" w:rsidTr="001B6BEC">
        <w:tc>
          <w:tcPr>
            <w:tcW w:w="7196" w:type="dxa"/>
            <w:shd w:val="clear" w:color="auto" w:fill="auto"/>
          </w:tcPr>
          <w:p w:rsidR="00E92462" w:rsidRPr="002A2273" w:rsidRDefault="00254880" w:rsidP="00D479BB">
            <w:pPr>
              <w:autoSpaceDE w:val="0"/>
              <w:autoSpaceDN w:val="0"/>
              <w:adjustRightInd w:val="0"/>
              <w:spacing w:before="0" w:after="0" w:line="240" w:lineRule="auto"/>
              <w:rPr>
                <w:rFonts w:ascii="Times New Roman" w:hAnsi="Times New Roman"/>
                <w:lang w:eastAsia="nl-NL"/>
              </w:rPr>
            </w:pPr>
            <w:r>
              <w:rPr>
                <w:rFonts w:ascii="Times New Roman" w:hAnsi="Times New Roman"/>
                <w:lang w:eastAsia="nl-NL"/>
              </w:rPr>
              <w:t xml:space="preserve">Kan een behandeling met I-131 voorbereiden/plannen en uitvoeren bij de ziekte van </w:t>
            </w:r>
            <w:proofErr w:type="spellStart"/>
            <w:r>
              <w:rPr>
                <w:rFonts w:ascii="Times New Roman" w:hAnsi="Times New Roman"/>
                <w:lang w:eastAsia="nl-NL"/>
              </w:rPr>
              <w:t>Graves</w:t>
            </w:r>
            <w:proofErr w:type="spellEnd"/>
            <w:r>
              <w:rPr>
                <w:rFonts w:ascii="Times New Roman" w:hAnsi="Times New Roman"/>
                <w:lang w:eastAsia="nl-NL"/>
              </w:rPr>
              <w:t xml:space="preserve">, autonome toxische </w:t>
            </w:r>
            <w:proofErr w:type="spellStart"/>
            <w:r>
              <w:rPr>
                <w:rFonts w:ascii="Times New Roman" w:hAnsi="Times New Roman"/>
                <w:lang w:eastAsia="nl-NL"/>
              </w:rPr>
              <w:t>nodus</w:t>
            </w:r>
            <w:proofErr w:type="spellEnd"/>
            <w:r>
              <w:rPr>
                <w:rFonts w:ascii="Times New Roman" w:hAnsi="Times New Roman"/>
                <w:lang w:eastAsia="nl-NL"/>
              </w:rPr>
              <w:t xml:space="preserve">, </w:t>
            </w:r>
            <w:proofErr w:type="spellStart"/>
            <w:r>
              <w:rPr>
                <w:rFonts w:ascii="Times New Roman" w:hAnsi="Times New Roman"/>
                <w:lang w:eastAsia="nl-NL"/>
              </w:rPr>
              <w:t>multinodulair</w:t>
            </w:r>
            <w:proofErr w:type="spellEnd"/>
            <w:r>
              <w:rPr>
                <w:rFonts w:ascii="Times New Roman" w:hAnsi="Times New Roman"/>
                <w:lang w:eastAsia="nl-NL"/>
              </w:rPr>
              <w:t xml:space="preserve"> struma met/en zonder mechanische bezwaren of </w:t>
            </w:r>
            <w:proofErr w:type="spellStart"/>
            <w:r>
              <w:rPr>
                <w:rFonts w:ascii="Times New Roman" w:hAnsi="Times New Roman"/>
                <w:lang w:eastAsia="nl-NL"/>
              </w:rPr>
              <w:t>hyperthyreoidie</w:t>
            </w:r>
            <w:proofErr w:type="spellEnd"/>
            <w:r>
              <w:rPr>
                <w:rFonts w:ascii="Times New Roman" w:hAnsi="Times New Roman"/>
                <w:lang w:eastAsia="nl-NL"/>
              </w:rPr>
              <w:t>, schildkliercarcinoom</w:t>
            </w:r>
            <w:r w:rsidR="001B6BEC" w:rsidRPr="002A2273">
              <w:rPr>
                <w:rFonts w:ascii="Times New Roman" w:hAnsi="Times New Roman"/>
                <w:lang w:eastAsia="nl-NL"/>
              </w:rPr>
              <w:t xml:space="preserve"> </w:t>
            </w:r>
            <w:bookmarkStart w:id="0" w:name="_GoBack"/>
            <w:bookmarkEnd w:id="0"/>
          </w:p>
        </w:tc>
        <w:tc>
          <w:tcPr>
            <w:tcW w:w="2126" w:type="dxa"/>
            <w:shd w:val="clear" w:color="auto" w:fill="auto"/>
          </w:tcPr>
          <w:p w:rsidR="001B6BEC" w:rsidRPr="002A2273" w:rsidRDefault="001B6BEC" w:rsidP="001B6BEC">
            <w:pPr>
              <w:autoSpaceDE w:val="0"/>
              <w:autoSpaceDN w:val="0"/>
              <w:adjustRightInd w:val="0"/>
              <w:spacing w:before="0" w:after="0" w:line="240" w:lineRule="auto"/>
              <w:jc w:val="center"/>
              <w:rPr>
                <w:rFonts w:ascii="Times New Roman" w:hAnsi="Times New Roman"/>
              </w:rPr>
            </w:pPr>
            <w:r w:rsidRPr="002A2273">
              <w:rPr>
                <w:rFonts w:ascii="Times New Roman" w:hAnsi="Times New Roman"/>
              </w:rPr>
              <w:t>2</w:t>
            </w:r>
          </w:p>
        </w:tc>
      </w:tr>
      <w:tr w:rsidR="002C2A30" w:rsidRPr="002A2273" w:rsidTr="001B6BEC">
        <w:tc>
          <w:tcPr>
            <w:tcW w:w="7196" w:type="dxa"/>
            <w:shd w:val="clear" w:color="auto" w:fill="auto"/>
          </w:tcPr>
          <w:p w:rsidR="002C2A30" w:rsidRDefault="002C2A30" w:rsidP="00D479BB">
            <w:pPr>
              <w:autoSpaceDE w:val="0"/>
              <w:autoSpaceDN w:val="0"/>
              <w:adjustRightInd w:val="0"/>
              <w:spacing w:before="0" w:after="0" w:line="240" w:lineRule="auto"/>
              <w:rPr>
                <w:rFonts w:ascii="Times New Roman" w:hAnsi="Times New Roman"/>
                <w:lang w:eastAsia="nl-NL"/>
              </w:rPr>
            </w:pPr>
            <w:r>
              <w:rPr>
                <w:rFonts w:ascii="Times New Roman" w:hAnsi="Times New Roman"/>
              </w:rPr>
              <w:t>Kan een r</w:t>
            </w:r>
            <w:r w:rsidRPr="00AD6BB6">
              <w:rPr>
                <w:rFonts w:ascii="Times New Roman" w:hAnsi="Times New Roman"/>
              </w:rPr>
              <w:t xml:space="preserve">elatie </w:t>
            </w:r>
            <w:r>
              <w:rPr>
                <w:rFonts w:ascii="Times New Roman" w:hAnsi="Times New Roman"/>
              </w:rPr>
              <w:t xml:space="preserve">leggen tussen </w:t>
            </w:r>
            <w:r w:rsidRPr="00AD6BB6">
              <w:rPr>
                <w:rFonts w:ascii="Times New Roman" w:hAnsi="Times New Roman"/>
              </w:rPr>
              <w:t>hoeveelheid toegediende activiteit</w:t>
            </w:r>
            <w:r>
              <w:rPr>
                <w:rFonts w:ascii="Times New Roman" w:hAnsi="Times New Roman"/>
              </w:rPr>
              <w:t xml:space="preserve"> en het verwachte therapeutisch effect</w:t>
            </w:r>
          </w:p>
        </w:tc>
        <w:tc>
          <w:tcPr>
            <w:tcW w:w="2126" w:type="dxa"/>
            <w:shd w:val="clear" w:color="auto" w:fill="auto"/>
          </w:tcPr>
          <w:p w:rsidR="002C2A30" w:rsidRPr="002A2273" w:rsidRDefault="002C2A30" w:rsidP="001B6BEC">
            <w:pPr>
              <w:autoSpaceDE w:val="0"/>
              <w:autoSpaceDN w:val="0"/>
              <w:adjustRightInd w:val="0"/>
              <w:spacing w:before="0" w:after="0" w:line="240" w:lineRule="auto"/>
              <w:jc w:val="center"/>
              <w:rPr>
                <w:rFonts w:ascii="Times New Roman" w:hAnsi="Times New Roman"/>
              </w:rPr>
            </w:pPr>
            <w:r>
              <w:rPr>
                <w:rFonts w:ascii="Times New Roman" w:hAnsi="Times New Roman"/>
              </w:rPr>
              <w:t>2</w:t>
            </w:r>
          </w:p>
        </w:tc>
      </w:tr>
      <w:tr w:rsidR="002C2A30" w:rsidRPr="002A2273" w:rsidTr="001B6BEC">
        <w:tc>
          <w:tcPr>
            <w:tcW w:w="7196" w:type="dxa"/>
            <w:shd w:val="clear" w:color="auto" w:fill="auto"/>
          </w:tcPr>
          <w:p w:rsidR="002C2A30" w:rsidRDefault="000E3153" w:rsidP="00D479BB">
            <w:pPr>
              <w:autoSpaceDE w:val="0"/>
              <w:autoSpaceDN w:val="0"/>
              <w:adjustRightInd w:val="0"/>
              <w:spacing w:before="0" w:after="0" w:line="240" w:lineRule="auto"/>
              <w:rPr>
                <w:rFonts w:ascii="Times New Roman" w:hAnsi="Times New Roman"/>
              </w:rPr>
            </w:pPr>
            <w:r>
              <w:rPr>
                <w:rFonts w:ascii="Times New Roman" w:hAnsi="Times New Roman"/>
              </w:rPr>
              <w:t>Kent de basisprincipes van therapie met I-131-MIBG</w:t>
            </w:r>
          </w:p>
        </w:tc>
        <w:tc>
          <w:tcPr>
            <w:tcW w:w="2126" w:type="dxa"/>
            <w:shd w:val="clear" w:color="auto" w:fill="auto"/>
          </w:tcPr>
          <w:p w:rsidR="002C2A30" w:rsidRDefault="000E3153" w:rsidP="001B6BEC">
            <w:pPr>
              <w:autoSpaceDE w:val="0"/>
              <w:autoSpaceDN w:val="0"/>
              <w:adjustRightInd w:val="0"/>
              <w:spacing w:before="0" w:after="0" w:line="240" w:lineRule="auto"/>
              <w:jc w:val="center"/>
              <w:rPr>
                <w:rFonts w:ascii="Times New Roman" w:hAnsi="Times New Roman"/>
              </w:rPr>
            </w:pPr>
            <w:r>
              <w:rPr>
                <w:rFonts w:ascii="Times New Roman" w:hAnsi="Times New Roman"/>
              </w:rPr>
              <w:t>2</w:t>
            </w:r>
          </w:p>
        </w:tc>
      </w:tr>
      <w:tr w:rsidR="001C4B21" w:rsidRPr="002A2273" w:rsidTr="001B6BEC">
        <w:tc>
          <w:tcPr>
            <w:tcW w:w="7196" w:type="dxa"/>
            <w:shd w:val="clear" w:color="auto" w:fill="auto"/>
          </w:tcPr>
          <w:p w:rsidR="001C4B21" w:rsidRDefault="001C4B21" w:rsidP="00D479BB">
            <w:pPr>
              <w:autoSpaceDE w:val="0"/>
              <w:autoSpaceDN w:val="0"/>
              <w:adjustRightInd w:val="0"/>
              <w:spacing w:before="0" w:after="0" w:line="240" w:lineRule="auto"/>
              <w:rPr>
                <w:rFonts w:ascii="Times New Roman" w:hAnsi="Times New Roman"/>
              </w:rPr>
            </w:pPr>
          </w:p>
        </w:tc>
        <w:tc>
          <w:tcPr>
            <w:tcW w:w="2126" w:type="dxa"/>
            <w:shd w:val="clear" w:color="auto" w:fill="auto"/>
          </w:tcPr>
          <w:p w:rsidR="001C4B21" w:rsidRDefault="001C4B21" w:rsidP="001B6BEC">
            <w:pPr>
              <w:autoSpaceDE w:val="0"/>
              <w:autoSpaceDN w:val="0"/>
              <w:adjustRightInd w:val="0"/>
              <w:spacing w:before="0" w:after="0" w:line="240" w:lineRule="auto"/>
              <w:jc w:val="center"/>
              <w:rPr>
                <w:rFonts w:ascii="Times New Roman" w:hAnsi="Times New Roman"/>
              </w:rPr>
            </w:pPr>
          </w:p>
        </w:tc>
      </w:tr>
      <w:tr w:rsidR="001C4B21" w:rsidRPr="002A2273" w:rsidTr="001B6BEC">
        <w:tc>
          <w:tcPr>
            <w:tcW w:w="7196" w:type="dxa"/>
            <w:shd w:val="clear" w:color="auto" w:fill="auto"/>
          </w:tcPr>
          <w:p w:rsidR="001C4B21" w:rsidRPr="001C4B21" w:rsidRDefault="001C4B21" w:rsidP="00D479BB">
            <w:pPr>
              <w:autoSpaceDE w:val="0"/>
              <w:autoSpaceDN w:val="0"/>
              <w:adjustRightInd w:val="0"/>
              <w:spacing w:before="0" w:after="0" w:line="240" w:lineRule="auto"/>
              <w:rPr>
                <w:rFonts w:ascii="Times New Roman" w:hAnsi="Times New Roman"/>
                <w:i/>
              </w:rPr>
            </w:pPr>
            <w:r w:rsidRPr="001C4B21">
              <w:rPr>
                <w:rFonts w:ascii="Times New Roman" w:hAnsi="Times New Roman"/>
                <w:i/>
              </w:rPr>
              <w:t xml:space="preserve">NB het onderdeel endocriene tumoren is vervallen wegens overlap met cursus MDL </w:t>
            </w:r>
          </w:p>
        </w:tc>
        <w:tc>
          <w:tcPr>
            <w:tcW w:w="2126" w:type="dxa"/>
            <w:shd w:val="clear" w:color="auto" w:fill="auto"/>
          </w:tcPr>
          <w:p w:rsidR="001C4B21" w:rsidRDefault="001C4B21" w:rsidP="001B6BEC">
            <w:pPr>
              <w:autoSpaceDE w:val="0"/>
              <w:autoSpaceDN w:val="0"/>
              <w:adjustRightInd w:val="0"/>
              <w:spacing w:before="0" w:after="0" w:line="240" w:lineRule="auto"/>
              <w:jc w:val="center"/>
              <w:rPr>
                <w:rFonts w:ascii="Times New Roman" w:hAnsi="Times New Roman"/>
              </w:rPr>
            </w:pPr>
          </w:p>
        </w:tc>
      </w:tr>
    </w:tbl>
    <w:p w:rsidR="001B6BEC" w:rsidRPr="002A2273" w:rsidRDefault="001B6BEC" w:rsidP="001B6BEC">
      <w:pPr>
        <w:autoSpaceDE w:val="0"/>
        <w:autoSpaceDN w:val="0"/>
        <w:adjustRightInd w:val="0"/>
        <w:spacing w:before="0" w:after="0" w:line="240" w:lineRule="auto"/>
        <w:rPr>
          <w:rFonts w:ascii="Times New Roman" w:hAnsi="Times New Roman"/>
        </w:rPr>
      </w:pPr>
    </w:p>
    <w:p w:rsidR="001B6BEC" w:rsidRPr="002A2273" w:rsidRDefault="001B6BEC" w:rsidP="001B6BEC">
      <w:pPr>
        <w:contextualSpacing/>
        <w:outlineLvl w:val="0"/>
        <w:rPr>
          <w:rFonts w:ascii="Times New Roman" w:hAnsi="Times New Roman"/>
          <w:b/>
          <w:u w:val="single"/>
        </w:rPr>
      </w:pPr>
      <w:r w:rsidRPr="002A2273">
        <w:rPr>
          <w:rFonts w:ascii="Times New Roman" w:hAnsi="Times New Roman"/>
          <w:b/>
          <w:u w:val="single"/>
        </w:rPr>
        <w:t xml:space="preserve">Level of </w:t>
      </w:r>
      <w:proofErr w:type="spellStart"/>
      <w:r w:rsidRPr="002A2273">
        <w:rPr>
          <w:rFonts w:ascii="Times New Roman" w:hAnsi="Times New Roman"/>
          <w:b/>
          <w:u w:val="single"/>
        </w:rPr>
        <w:t>Knowledge</w:t>
      </w:r>
      <w:proofErr w:type="spellEnd"/>
      <w:r w:rsidRPr="002A2273">
        <w:rPr>
          <w:rFonts w:ascii="Times New Roman" w:hAnsi="Times New Roman"/>
          <w:b/>
          <w:u w:val="single"/>
        </w:rPr>
        <w:t xml:space="preserve">: </w:t>
      </w:r>
    </w:p>
    <w:p w:rsidR="001B6BEC" w:rsidRPr="002A2273" w:rsidRDefault="001B6BEC" w:rsidP="001B6BEC">
      <w:pPr>
        <w:contextualSpacing/>
        <w:outlineLvl w:val="0"/>
        <w:rPr>
          <w:rFonts w:ascii="Times New Roman" w:hAnsi="Times New Roman"/>
        </w:rPr>
      </w:pPr>
      <w:r w:rsidRPr="002A2273">
        <w:rPr>
          <w:rFonts w:ascii="Times New Roman" w:hAnsi="Times New Roman"/>
        </w:rPr>
        <w:t>Level 1 – Oppervlakkige kennis / Weet hebben van.</w:t>
      </w:r>
    </w:p>
    <w:p w:rsidR="001B6BEC" w:rsidRPr="002A2273" w:rsidRDefault="001B6BEC" w:rsidP="001B6BEC">
      <w:pPr>
        <w:contextualSpacing/>
        <w:outlineLvl w:val="0"/>
        <w:rPr>
          <w:rFonts w:ascii="Times New Roman" w:hAnsi="Times New Roman"/>
        </w:rPr>
      </w:pPr>
      <w:r w:rsidRPr="002A2273">
        <w:rPr>
          <w:rFonts w:ascii="Times New Roman" w:hAnsi="Times New Roman"/>
        </w:rPr>
        <w:t xml:space="preserve">Level 2 – Diepgaande </w:t>
      </w:r>
      <w:r w:rsidR="004A016A" w:rsidRPr="002A2273">
        <w:rPr>
          <w:rFonts w:ascii="Times New Roman" w:hAnsi="Times New Roman"/>
        </w:rPr>
        <w:t>kennis</w:t>
      </w:r>
      <w:r w:rsidR="004A016A">
        <w:rPr>
          <w:rFonts w:ascii="Times New Roman" w:hAnsi="Times New Roman"/>
        </w:rPr>
        <w:t xml:space="preserve"> </w:t>
      </w:r>
      <w:r w:rsidR="004A016A" w:rsidRPr="002A2273">
        <w:rPr>
          <w:rFonts w:ascii="Times New Roman" w:hAnsi="Times New Roman"/>
        </w:rPr>
        <w:t>/</w:t>
      </w:r>
      <w:r w:rsidRPr="002A2273">
        <w:rPr>
          <w:rFonts w:ascii="Times New Roman" w:hAnsi="Times New Roman"/>
        </w:rPr>
        <w:t xml:space="preserve"> Verdergaand begrip en toepassing van.</w:t>
      </w:r>
    </w:p>
    <w:p w:rsidR="001B6BEC" w:rsidRPr="002A2273" w:rsidRDefault="001B6BEC" w:rsidP="001B6BEC">
      <w:pPr>
        <w:autoSpaceDE w:val="0"/>
        <w:autoSpaceDN w:val="0"/>
        <w:adjustRightInd w:val="0"/>
        <w:spacing w:before="0" w:after="0" w:line="240" w:lineRule="auto"/>
        <w:rPr>
          <w:rFonts w:ascii="Times New Roman" w:hAnsi="Times New Roman"/>
          <w:b/>
          <w:u w:val="single"/>
        </w:rPr>
      </w:pPr>
      <w:r w:rsidRPr="002A2273">
        <w:rPr>
          <w:rFonts w:ascii="Times New Roman" w:hAnsi="Times New Roman"/>
        </w:rPr>
        <w:br w:type="page"/>
      </w:r>
      <w:r w:rsidRPr="002A2273">
        <w:rPr>
          <w:rFonts w:ascii="Times New Roman" w:hAnsi="Times New Roman"/>
          <w:b/>
          <w:u w:val="single"/>
        </w:rPr>
        <w:lastRenderedPageBreak/>
        <w:t>Literatuur</w:t>
      </w:r>
    </w:p>
    <w:p w:rsidR="001B6BEC" w:rsidRPr="002A2273" w:rsidRDefault="001B6BEC" w:rsidP="001B6BEC">
      <w:pPr>
        <w:contextualSpacing/>
        <w:rPr>
          <w:rFonts w:ascii="Times New Roman" w:hAnsi="Times New Roman"/>
        </w:rPr>
      </w:pPr>
    </w:p>
    <w:p w:rsidR="001B6BEC" w:rsidRPr="00355240" w:rsidRDefault="00A7083C" w:rsidP="00355240">
      <w:pPr>
        <w:contextualSpacing/>
        <w:rPr>
          <w:rFonts w:ascii="Times New Roman" w:hAnsi="Times New Roman"/>
          <w:i/>
        </w:rPr>
      </w:pPr>
      <w:r w:rsidRPr="00355240">
        <w:rPr>
          <w:rFonts w:ascii="Times New Roman" w:hAnsi="Times New Roman"/>
          <w:i/>
        </w:rPr>
        <w:t xml:space="preserve">NVNG </w:t>
      </w:r>
      <w:proofErr w:type="spellStart"/>
      <w:r w:rsidRPr="00355240">
        <w:rPr>
          <w:rFonts w:ascii="Times New Roman" w:hAnsi="Times New Roman"/>
          <w:i/>
        </w:rPr>
        <w:t>Guidelines</w:t>
      </w:r>
      <w:proofErr w:type="spellEnd"/>
      <w:r w:rsidRPr="00355240">
        <w:rPr>
          <w:rFonts w:ascii="Times New Roman" w:hAnsi="Times New Roman"/>
          <w:i/>
        </w:rPr>
        <w:t xml:space="preserve"> 2015</w:t>
      </w:r>
    </w:p>
    <w:p w:rsidR="00355240" w:rsidRDefault="00355240" w:rsidP="00355240">
      <w:pPr>
        <w:contextualSpacing/>
        <w:rPr>
          <w:rFonts w:ascii="Times New Roman" w:hAnsi="Times New Roman"/>
        </w:rPr>
      </w:pPr>
      <w:proofErr w:type="spellStart"/>
      <w:r w:rsidRPr="00355240">
        <w:rPr>
          <w:rFonts w:ascii="Times New Roman" w:hAnsi="Times New Roman"/>
        </w:rPr>
        <w:t>Thyroid</w:t>
      </w:r>
      <w:proofErr w:type="spellEnd"/>
      <w:r w:rsidRPr="00355240">
        <w:rPr>
          <w:rFonts w:ascii="Times New Roman" w:hAnsi="Times New Roman"/>
        </w:rPr>
        <w:t xml:space="preserve"> </w:t>
      </w:r>
      <w:proofErr w:type="spellStart"/>
      <w:r w:rsidRPr="00355240">
        <w:rPr>
          <w:rFonts w:ascii="Times New Roman" w:hAnsi="Times New Roman"/>
        </w:rPr>
        <w:t>Gland</w:t>
      </w:r>
      <w:proofErr w:type="spellEnd"/>
      <w:r w:rsidRPr="00355240">
        <w:rPr>
          <w:rFonts w:ascii="Times New Roman" w:hAnsi="Times New Roman"/>
        </w:rPr>
        <w:t xml:space="preserve"> </w:t>
      </w:r>
      <w:proofErr w:type="spellStart"/>
      <w:r w:rsidRPr="00355240">
        <w:rPr>
          <w:rFonts w:ascii="Times New Roman" w:hAnsi="Times New Roman"/>
        </w:rPr>
        <w:t>Scintigraphy</w:t>
      </w:r>
      <w:proofErr w:type="spellEnd"/>
    </w:p>
    <w:p w:rsidR="00355240" w:rsidRDefault="00355240" w:rsidP="00355240">
      <w:pPr>
        <w:contextualSpacing/>
        <w:rPr>
          <w:rFonts w:ascii="Times New Roman" w:hAnsi="Times New Roman"/>
        </w:rPr>
      </w:pPr>
      <w:proofErr w:type="spellStart"/>
      <w:r w:rsidRPr="00355240">
        <w:rPr>
          <w:rFonts w:ascii="Times New Roman" w:hAnsi="Times New Roman"/>
        </w:rPr>
        <w:t>Iodine</w:t>
      </w:r>
      <w:proofErr w:type="spellEnd"/>
      <w:r w:rsidRPr="00355240">
        <w:rPr>
          <w:rFonts w:ascii="Times New Roman" w:hAnsi="Times New Roman"/>
        </w:rPr>
        <w:t xml:space="preserve"> Total Body </w:t>
      </w:r>
      <w:proofErr w:type="spellStart"/>
      <w:r w:rsidRPr="00355240">
        <w:rPr>
          <w:rFonts w:ascii="Times New Roman" w:hAnsi="Times New Roman"/>
        </w:rPr>
        <w:t>Scintigraphy</w:t>
      </w:r>
      <w:proofErr w:type="spellEnd"/>
    </w:p>
    <w:p w:rsidR="00355240" w:rsidRDefault="00355240" w:rsidP="00355240">
      <w:pPr>
        <w:contextualSpacing/>
        <w:rPr>
          <w:rFonts w:ascii="Times New Roman" w:hAnsi="Times New Roman"/>
        </w:rPr>
      </w:pPr>
      <w:r w:rsidRPr="00355240">
        <w:rPr>
          <w:rFonts w:ascii="Times New Roman" w:hAnsi="Times New Roman"/>
        </w:rPr>
        <w:t xml:space="preserve">I-131 </w:t>
      </w:r>
      <w:proofErr w:type="spellStart"/>
      <w:r w:rsidRPr="00355240">
        <w:rPr>
          <w:rFonts w:ascii="Times New Roman" w:hAnsi="Times New Roman"/>
        </w:rPr>
        <w:t>Therapy</w:t>
      </w:r>
      <w:proofErr w:type="spellEnd"/>
      <w:r w:rsidRPr="00355240">
        <w:rPr>
          <w:rFonts w:ascii="Times New Roman" w:hAnsi="Times New Roman"/>
        </w:rPr>
        <w:t xml:space="preserve"> </w:t>
      </w:r>
      <w:proofErr w:type="spellStart"/>
      <w:r w:rsidRPr="00355240">
        <w:rPr>
          <w:rFonts w:ascii="Times New Roman" w:hAnsi="Times New Roman"/>
        </w:rPr>
        <w:t>for</w:t>
      </w:r>
      <w:proofErr w:type="spellEnd"/>
      <w:r w:rsidRPr="00355240">
        <w:rPr>
          <w:rFonts w:ascii="Times New Roman" w:hAnsi="Times New Roman"/>
        </w:rPr>
        <w:t xml:space="preserve"> the </w:t>
      </w:r>
      <w:proofErr w:type="spellStart"/>
      <w:r w:rsidRPr="00355240">
        <w:rPr>
          <w:rFonts w:ascii="Times New Roman" w:hAnsi="Times New Roman"/>
        </w:rPr>
        <w:t>treatment</w:t>
      </w:r>
      <w:proofErr w:type="spellEnd"/>
      <w:r w:rsidRPr="00355240">
        <w:rPr>
          <w:rFonts w:ascii="Times New Roman" w:hAnsi="Times New Roman"/>
        </w:rPr>
        <w:t xml:space="preserve"> of </w:t>
      </w:r>
      <w:proofErr w:type="spellStart"/>
      <w:r w:rsidRPr="00355240">
        <w:rPr>
          <w:rFonts w:ascii="Times New Roman" w:hAnsi="Times New Roman"/>
        </w:rPr>
        <w:t>differentiated</w:t>
      </w:r>
      <w:proofErr w:type="spellEnd"/>
      <w:r w:rsidRPr="00355240">
        <w:rPr>
          <w:rFonts w:ascii="Times New Roman" w:hAnsi="Times New Roman"/>
        </w:rPr>
        <w:t xml:space="preserve"> </w:t>
      </w:r>
      <w:proofErr w:type="spellStart"/>
      <w:r w:rsidRPr="00355240">
        <w:rPr>
          <w:rFonts w:ascii="Times New Roman" w:hAnsi="Times New Roman"/>
        </w:rPr>
        <w:t>thyroid</w:t>
      </w:r>
      <w:proofErr w:type="spellEnd"/>
      <w:r w:rsidRPr="00355240">
        <w:rPr>
          <w:rFonts w:ascii="Times New Roman" w:hAnsi="Times New Roman"/>
        </w:rPr>
        <w:t xml:space="preserve"> </w:t>
      </w:r>
      <w:proofErr w:type="spellStart"/>
      <w:r w:rsidRPr="00355240">
        <w:rPr>
          <w:rFonts w:ascii="Times New Roman" w:hAnsi="Times New Roman"/>
        </w:rPr>
        <w:t>carcinoma</w:t>
      </w:r>
      <w:proofErr w:type="spellEnd"/>
    </w:p>
    <w:p w:rsidR="00355240" w:rsidRDefault="00355240" w:rsidP="00355240">
      <w:pPr>
        <w:contextualSpacing/>
        <w:rPr>
          <w:rFonts w:ascii="Times New Roman" w:hAnsi="Times New Roman"/>
        </w:rPr>
      </w:pPr>
      <w:r w:rsidRPr="00355240">
        <w:rPr>
          <w:rFonts w:ascii="Times New Roman" w:hAnsi="Times New Roman"/>
        </w:rPr>
        <w:t xml:space="preserve">124I-PET(/CT) in </w:t>
      </w:r>
      <w:proofErr w:type="spellStart"/>
      <w:r w:rsidRPr="00355240">
        <w:rPr>
          <w:rFonts w:ascii="Times New Roman" w:hAnsi="Times New Roman"/>
        </w:rPr>
        <w:t>thyroid</w:t>
      </w:r>
      <w:proofErr w:type="spellEnd"/>
      <w:r w:rsidRPr="00355240">
        <w:rPr>
          <w:rFonts w:ascii="Times New Roman" w:hAnsi="Times New Roman"/>
        </w:rPr>
        <w:t xml:space="preserve"> </w:t>
      </w:r>
      <w:proofErr w:type="spellStart"/>
      <w:r w:rsidRPr="00355240">
        <w:rPr>
          <w:rFonts w:ascii="Times New Roman" w:hAnsi="Times New Roman"/>
        </w:rPr>
        <w:t>cancer</w:t>
      </w:r>
      <w:proofErr w:type="spellEnd"/>
    </w:p>
    <w:p w:rsidR="00355240" w:rsidRDefault="00355240" w:rsidP="00355240">
      <w:pPr>
        <w:contextualSpacing/>
        <w:rPr>
          <w:rFonts w:ascii="Times New Roman" w:hAnsi="Times New Roman"/>
        </w:rPr>
      </w:pPr>
      <w:proofErr w:type="spellStart"/>
      <w:r w:rsidRPr="00355240">
        <w:rPr>
          <w:rFonts w:ascii="Times New Roman" w:hAnsi="Times New Roman"/>
        </w:rPr>
        <w:t>Parathyroid</w:t>
      </w:r>
      <w:proofErr w:type="spellEnd"/>
      <w:r w:rsidRPr="00355240">
        <w:rPr>
          <w:rFonts w:ascii="Times New Roman" w:hAnsi="Times New Roman"/>
        </w:rPr>
        <w:t xml:space="preserve"> </w:t>
      </w:r>
      <w:proofErr w:type="spellStart"/>
      <w:r w:rsidRPr="00355240">
        <w:rPr>
          <w:rFonts w:ascii="Times New Roman" w:hAnsi="Times New Roman"/>
        </w:rPr>
        <w:t>gland</w:t>
      </w:r>
      <w:proofErr w:type="spellEnd"/>
      <w:r w:rsidRPr="00355240">
        <w:rPr>
          <w:rFonts w:ascii="Times New Roman" w:hAnsi="Times New Roman"/>
        </w:rPr>
        <w:t xml:space="preserve"> </w:t>
      </w:r>
      <w:proofErr w:type="spellStart"/>
      <w:r w:rsidRPr="00355240">
        <w:rPr>
          <w:rFonts w:ascii="Times New Roman" w:hAnsi="Times New Roman"/>
        </w:rPr>
        <w:t>scintigraphy</w:t>
      </w:r>
      <w:proofErr w:type="spellEnd"/>
    </w:p>
    <w:p w:rsidR="00355240" w:rsidRDefault="00355240" w:rsidP="00355240">
      <w:pPr>
        <w:contextualSpacing/>
        <w:rPr>
          <w:rFonts w:ascii="Times New Roman" w:hAnsi="Times New Roman"/>
        </w:rPr>
      </w:pPr>
      <w:r w:rsidRPr="00355240">
        <w:rPr>
          <w:rFonts w:ascii="Times New Roman" w:hAnsi="Times New Roman"/>
        </w:rPr>
        <w:t xml:space="preserve">MIBG </w:t>
      </w:r>
      <w:proofErr w:type="spellStart"/>
      <w:r w:rsidRPr="00355240">
        <w:rPr>
          <w:rFonts w:ascii="Times New Roman" w:hAnsi="Times New Roman"/>
        </w:rPr>
        <w:t>Scintigraphy</w:t>
      </w:r>
      <w:proofErr w:type="spellEnd"/>
    </w:p>
    <w:p w:rsidR="00355240" w:rsidRDefault="00355240" w:rsidP="00355240">
      <w:pPr>
        <w:contextualSpacing/>
        <w:rPr>
          <w:rFonts w:ascii="Times New Roman" w:hAnsi="Times New Roman"/>
        </w:rPr>
      </w:pPr>
    </w:p>
    <w:p w:rsidR="00355240" w:rsidRPr="00355240" w:rsidRDefault="00355240" w:rsidP="00355240">
      <w:pPr>
        <w:contextualSpacing/>
        <w:rPr>
          <w:rFonts w:ascii="Times New Roman" w:hAnsi="Times New Roman"/>
          <w:i/>
        </w:rPr>
      </w:pPr>
      <w:r w:rsidRPr="00355240">
        <w:rPr>
          <w:rFonts w:ascii="Times New Roman" w:hAnsi="Times New Roman"/>
          <w:i/>
        </w:rPr>
        <w:t xml:space="preserve">EANM (procedure) </w:t>
      </w:r>
      <w:proofErr w:type="spellStart"/>
      <w:r w:rsidRPr="00355240">
        <w:rPr>
          <w:rFonts w:ascii="Times New Roman" w:hAnsi="Times New Roman"/>
          <w:i/>
        </w:rPr>
        <w:t>guidelines</w:t>
      </w:r>
      <w:proofErr w:type="spellEnd"/>
    </w:p>
    <w:p w:rsidR="00355240" w:rsidRDefault="00355240" w:rsidP="00355240">
      <w:pPr>
        <w:contextualSpacing/>
        <w:rPr>
          <w:rFonts w:ascii="Times New Roman" w:hAnsi="Times New Roman"/>
        </w:rPr>
      </w:pPr>
      <w:r>
        <w:rPr>
          <w:rFonts w:ascii="Times New Roman" w:hAnsi="Times New Roman"/>
        </w:rPr>
        <w:t xml:space="preserve">For </w:t>
      </w:r>
      <w:proofErr w:type="spellStart"/>
      <w:r>
        <w:rPr>
          <w:rFonts w:ascii="Times New Roman" w:hAnsi="Times New Roman"/>
        </w:rPr>
        <w:t>radioiodine</w:t>
      </w:r>
      <w:proofErr w:type="spellEnd"/>
      <w:r>
        <w:rPr>
          <w:rFonts w:ascii="Times New Roman" w:hAnsi="Times New Roman"/>
        </w:rPr>
        <w:t xml:space="preserve"> </w:t>
      </w:r>
      <w:proofErr w:type="spellStart"/>
      <w:r>
        <w:rPr>
          <w:rFonts w:ascii="Times New Roman" w:hAnsi="Times New Roman"/>
        </w:rPr>
        <w:t>therapy</w:t>
      </w:r>
      <w:proofErr w:type="spellEnd"/>
      <w:r>
        <w:rPr>
          <w:rFonts w:ascii="Times New Roman" w:hAnsi="Times New Roman"/>
        </w:rPr>
        <w:t xml:space="preserve"> of </w:t>
      </w:r>
      <w:proofErr w:type="spellStart"/>
      <w:r>
        <w:rPr>
          <w:rFonts w:ascii="Times New Roman" w:hAnsi="Times New Roman"/>
        </w:rPr>
        <w:t>differentiated</w:t>
      </w:r>
      <w:proofErr w:type="spellEnd"/>
      <w:r>
        <w:rPr>
          <w:rFonts w:ascii="Times New Roman" w:hAnsi="Times New Roman"/>
        </w:rPr>
        <w:t xml:space="preserve"> </w:t>
      </w:r>
      <w:proofErr w:type="spellStart"/>
      <w:r>
        <w:rPr>
          <w:rFonts w:ascii="Times New Roman" w:hAnsi="Times New Roman"/>
        </w:rPr>
        <w:t>thyroid</w:t>
      </w:r>
      <w:proofErr w:type="spellEnd"/>
      <w:r>
        <w:rPr>
          <w:rFonts w:ascii="Times New Roman" w:hAnsi="Times New Roman"/>
        </w:rPr>
        <w:t xml:space="preserve"> </w:t>
      </w:r>
      <w:proofErr w:type="spellStart"/>
      <w:r>
        <w:rPr>
          <w:rFonts w:ascii="Times New Roman" w:hAnsi="Times New Roman"/>
        </w:rPr>
        <w:t>cancer</w:t>
      </w:r>
      <w:proofErr w:type="spellEnd"/>
    </w:p>
    <w:p w:rsidR="00355240" w:rsidRDefault="00355240" w:rsidP="00355240">
      <w:pPr>
        <w:contextualSpacing/>
        <w:rPr>
          <w:rFonts w:ascii="Times New Roman" w:hAnsi="Times New Roman"/>
        </w:rPr>
      </w:pPr>
      <w:r>
        <w:rPr>
          <w:rFonts w:ascii="Times New Roman" w:hAnsi="Times New Roman"/>
        </w:rPr>
        <w:t xml:space="preserve">For </w:t>
      </w:r>
      <w:proofErr w:type="spellStart"/>
      <w:r>
        <w:rPr>
          <w:rFonts w:ascii="Times New Roman" w:hAnsi="Times New Roman"/>
        </w:rPr>
        <w:t>therapy</w:t>
      </w:r>
      <w:proofErr w:type="spellEnd"/>
      <w:r>
        <w:rPr>
          <w:rFonts w:ascii="Times New Roman" w:hAnsi="Times New Roman"/>
        </w:rPr>
        <w:t xml:space="preserve"> of </w:t>
      </w:r>
      <w:proofErr w:type="spellStart"/>
      <w:r>
        <w:rPr>
          <w:rFonts w:ascii="Times New Roman" w:hAnsi="Times New Roman"/>
        </w:rPr>
        <w:t>benign</w:t>
      </w:r>
      <w:proofErr w:type="spellEnd"/>
      <w:r>
        <w:rPr>
          <w:rFonts w:ascii="Times New Roman" w:hAnsi="Times New Roman"/>
        </w:rPr>
        <w:t xml:space="preserve"> </w:t>
      </w:r>
      <w:proofErr w:type="spellStart"/>
      <w:r>
        <w:rPr>
          <w:rFonts w:ascii="Times New Roman" w:hAnsi="Times New Roman"/>
        </w:rPr>
        <w:t>thyroid</w:t>
      </w:r>
      <w:proofErr w:type="spellEnd"/>
      <w:r>
        <w:rPr>
          <w:rFonts w:ascii="Times New Roman" w:hAnsi="Times New Roman"/>
        </w:rPr>
        <w:t xml:space="preserve"> </w:t>
      </w:r>
      <w:proofErr w:type="spellStart"/>
      <w:r>
        <w:rPr>
          <w:rFonts w:ascii="Times New Roman" w:hAnsi="Times New Roman"/>
        </w:rPr>
        <w:t>disease</w:t>
      </w:r>
      <w:proofErr w:type="spellEnd"/>
    </w:p>
    <w:p w:rsidR="00355240" w:rsidRDefault="00355240" w:rsidP="00355240">
      <w:pPr>
        <w:contextualSpacing/>
        <w:rPr>
          <w:rFonts w:ascii="Times New Roman" w:hAnsi="Times New Roman"/>
        </w:rPr>
      </w:pPr>
      <w:r>
        <w:rPr>
          <w:rFonts w:ascii="Times New Roman" w:hAnsi="Times New Roman"/>
        </w:rPr>
        <w:t xml:space="preserve">For </w:t>
      </w:r>
      <w:r w:rsidRPr="00355240">
        <w:rPr>
          <w:rFonts w:ascii="Times New Roman" w:hAnsi="Times New Roman"/>
          <w:vertAlign w:val="superscript"/>
        </w:rPr>
        <w:t>131</w:t>
      </w:r>
      <w:r>
        <w:rPr>
          <w:rFonts w:ascii="Times New Roman" w:hAnsi="Times New Roman"/>
        </w:rPr>
        <w:t>I-meta-iodobenzylguanidine (</w:t>
      </w:r>
      <w:r w:rsidRPr="00355240">
        <w:rPr>
          <w:rFonts w:ascii="Times New Roman" w:hAnsi="Times New Roman"/>
          <w:vertAlign w:val="superscript"/>
        </w:rPr>
        <w:t>131</w:t>
      </w:r>
      <w:r>
        <w:rPr>
          <w:rFonts w:ascii="Times New Roman" w:hAnsi="Times New Roman"/>
        </w:rPr>
        <w:t xml:space="preserve">I-mIBG) </w:t>
      </w:r>
      <w:proofErr w:type="spellStart"/>
      <w:r>
        <w:rPr>
          <w:rFonts w:ascii="Times New Roman" w:hAnsi="Times New Roman"/>
        </w:rPr>
        <w:t>therapy</w:t>
      </w:r>
      <w:proofErr w:type="spellEnd"/>
    </w:p>
    <w:p w:rsidR="00355240" w:rsidRDefault="00355240" w:rsidP="00355240">
      <w:pPr>
        <w:contextualSpacing/>
        <w:rPr>
          <w:rFonts w:ascii="Times New Roman" w:hAnsi="Times New Roman"/>
        </w:rPr>
      </w:pPr>
    </w:p>
    <w:p w:rsidR="00355240" w:rsidRPr="00355240" w:rsidRDefault="00355240" w:rsidP="00355240">
      <w:pPr>
        <w:contextualSpacing/>
        <w:rPr>
          <w:rFonts w:ascii="Times New Roman" w:hAnsi="Times New Roman"/>
          <w:i/>
        </w:rPr>
      </w:pPr>
      <w:r w:rsidRPr="00355240">
        <w:rPr>
          <w:rFonts w:ascii="Times New Roman" w:hAnsi="Times New Roman"/>
          <w:i/>
        </w:rPr>
        <w:t>IKNL richtlijn schildkliercarcinoom</w:t>
      </w:r>
    </w:p>
    <w:p w:rsidR="00355240" w:rsidRDefault="00355240" w:rsidP="00355240">
      <w:pPr>
        <w:contextualSpacing/>
        <w:rPr>
          <w:rFonts w:ascii="Times New Roman" w:hAnsi="Times New Roman"/>
        </w:rPr>
      </w:pPr>
      <w:r>
        <w:rPr>
          <w:rFonts w:ascii="Times New Roman" w:hAnsi="Times New Roman"/>
        </w:rPr>
        <w:t xml:space="preserve">m.n. de onderdelen I-131 na </w:t>
      </w:r>
      <w:proofErr w:type="spellStart"/>
      <w:r>
        <w:rPr>
          <w:rFonts w:ascii="Times New Roman" w:hAnsi="Times New Roman"/>
        </w:rPr>
        <w:t>thyreoidectomie</w:t>
      </w:r>
      <w:proofErr w:type="spellEnd"/>
      <w:r>
        <w:rPr>
          <w:rFonts w:ascii="Times New Roman" w:hAnsi="Times New Roman"/>
        </w:rPr>
        <w:t xml:space="preserve"> (p.40-43) en follow-up (p.53-63)</w:t>
      </w:r>
    </w:p>
    <w:p w:rsidR="00355240" w:rsidRDefault="00355240" w:rsidP="00355240">
      <w:pPr>
        <w:contextualSpacing/>
        <w:rPr>
          <w:rFonts w:ascii="Times New Roman" w:hAnsi="Times New Roman"/>
        </w:rPr>
      </w:pPr>
    </w:p>
    <w:p w:rsidR="005C0BC1" w:rsidRPr="005C0BC1" w:rsidRDefault="005C0BC1" w:rsidP="005C0BC1">
      <w:pPr>
        <w:contextualSpacing/>
        <w:rPr>
          <w:rFonts w:ascii="Times New Roman" w:hAnsi="Times New Roman"/>
          <w:i/>
        </w:rPr>
      </w:pPr>
      <w:r w:rsidRPr="005C0BC1">
        <w:rPr>
          <w:rFonts w:ascii="Times New Roman" w:hAnsi="Times New Roman"/>
          <w:i/>
        </w:rPr>
        <w:t xml:space="preserve">Te gebruiken bij </w:t>
      </w:r>
      <w:proofErr w:type="spellStart"/>
      <w:r w:rsidRPr="005C0BC1">
        <w:rPr>
          <w:rFonts w:ascii="Times New Roman" w:hAnsi="Times New Roman"/>
          <w:i/>
        </w:rPr>
        <w:t>dosimetrie</w:t>
      </w:r>
      <w:proofErr w:type="spellEnd"/>
    </w:p>
    <w:p w:rsidR="005C0BC1" w:rsidRDefault="005C0BC1" w:rsidP="005C0BC1">
      <w:pPr>
        <w:contextualSpacing/>
        <w:rPr>
          <w:rFonts w:ascii="Times New Roman" w:hAnsi="Times New Roman"/>
        </w:rPr>
      </w:pPr>
      <w:r w:rsidRPr="005C0BC1">
        <w:rPr>
          <w:rFonts w:ascii="Times New Roman" w:hAnsi="Times New Roman"/>
        </w:rPr>
        <w:t>Appendix V Tabel 2 uit de NVNG Aanbevelingen 2007</w:t>
      </w:r>
    </w:p>
    <w:p w:rsidR="005C0BC1" w:rsidRDefault="005C0BC1" w:rsidP="005C0BC1">
      <w:pPr>
        <w:contextualSpacing/>
        <w:rPr>
          <w:rFonts w:ascii="Times New Roman" w:hAnsi="Times New Roman"/>
        </w:rPr>
      </w:pPr>
    </w:p>
    <w:p w:rsidR="001C4B21" w:rsidRDefault="001C4B21" w:rsidP="00355240">
      <w:pPr>
        <w:contextualSpacing/>
        <w:rPr>
          <w:rFonts w:ascii="Times New Roman" w:hAnsi="Times New Roman"/>
          <w:i/>
        </w:rPr>
      </w:pPr>
      <w:proofErr w:type="spellStart"/>
      <w:r w:rsidRPr="001C4B21">
        <w:rPr>
          <w:rFonts w:ascii="Times New Roman" w:hAnsi="Times New Roman"/>
          <w:i/>
        </w:rPr>
        <w:t>Teasing</w:t>
      </w:r>
      <w:proofErr w:type="spellEnd"/>
      <w:r w:rsidRPr="001C4B21">
        <w:rPr>
          <w:rFonts w:ascii="Times New Roman" w:hAnsi="Times New Roman"/>
          <w:i/>
        </w:rPr>
        <w:t xml:space="preserve"> en ter discussie</w:t>
      </w:r>
    </w:p>
    <w:p w:rsidR="001C4B21" w:rsidRDefault="001C4B21" w:rsidP="00355240">
      <w:pPr>
        <w:contextualSpacing/>
        <w:rPr>
          <w:rFonts w:ascii="Times New Roman" w:hAnsi="Times New Roman"/>
        </w:rPr>
      </w:pPr>
      <w:proofErr w:type="spellStart"/>
      <w:r>
        <w:rPr>
          <w:rFonts w:ascii="Times New Roman" w:hAnsi="Times New Roman"/>
        </w:rPr>
        <w:t>Radioiodine</w:t>
      </w:r>
      <w:proofErr w:type="spellEnd"/>
      <w:r>
        <w:rPr>
          <w:rFonts w:ascii="Times New Roman" w:hAnsi="Times New Roman"/>
        </w:rPr>
        <w:t xml:space="preserve"> </w:t>
      </w:r>
      <w:proofErr w:type="spellStart"/>
      <w:r>
        <w:rPr>
          <w:rFonts w:ascii="Times New Roman" w:hAnsi="Times New Roman"/>
        </w:rPr>
        <w:t>therapy</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Graves</w:t>
      </w:r>
      <w:proofErr w:type="spellEnd"/>
      <w:r>
        <w:rPr>
          <w:rFonts w:ascii="Times New Roman" w:hAnsi="Times New Roman"/>
        </w:rPr>
        <w:t xml:space="preserve"> </w:t>
      </w:r>
      <w:proofErr w:type="spellStart"/>
      <w:r>
        <w:rPr>
          <w:rFonts w:ascii="Times New Roman" w:hAnsi="Times New Roman"/>
        </w:rPr>
        <w:t>disease</w:t>
      </w:r>
      <w:proofErr w:type="spellEnd"/>
      <w:r>
        <w:rPr>
          <w:rFonts w:ascii="Times New Roman" w:hAnsi="Times New Roman"/>
        </w:rPr>
        <w:t xml:space="preserve">. </w:t>
      </w:r>
      <w:proofErr w:type="spellStart"/>
      <w:r>
        <w:rPr>
          <w:rFonts w:ascii="Times New Roman" w:hAnsi="Times New Roman"/>
        </w:rPr>
        <w:t>Szumowski</w:t>
      </w:r>
      <w:proofErr w:type="spellEnd"/>
      <w:r>
        <w:rPr>
          <w:rFonts w:ascii="Times New Roman" w:hAnsi="Times New Roman"/>
        </w:rPr>
        <w:t xml:space="preserve"> et al. </w:t>
      </w:r>
      <w:proofErr w:type="spellStart"/>
      <w:r>
        <w:rPr>
          <w:rFonts w:ascii="Times New Roman" w:hAnsi="Times New Roman"/>
        </w:rPr>
        <w:t>Endokrynologia</w:t>
      </w:r>
      <w:proofErr w:type="spellEnd"/>
      <w:r>
        <w:rPr>
          <w:rFonts w:ascii="Times New Roman" w:hAnsi="Times New Roman"/>
        </w:rPr>
        <w:t xml:space="preserve"> </w:t>
      </w:r>
      <w:proofErr w:type="spellStart"/>
      <w:r>
        <w:rPr>
          <w:rFonts w:ascii="Times New Roman" w:hAnsi="Times New Roman"/>
        </w:rPr>
        <w:t>Polska</w:t>
      </w:r>
      <w:proofErr w:type="spellEnd"/>
      <w:r>
        <w:rPr>
          <w:rFonts w:ascii="Times New Roman" w:hAnsi="Times New Roman"/>
        </w:rPr>
        <w:t xml:space="preserve"> 2015</w:t>
      </w:r>
    </w:p>
    <w:p w:rsidR="001C4B21" w:rsidRDefault="001C4B21" w:rsidP="00355240">
      <w:pPr>
        <w:contextualSpacing/>
        <w:rPr>
          <w:rFonts w:ascii="Times New Roman" w:hAnsi="Times New Roman"/>
        </w:rPr>
      </w:pPr>
      <w:r>
        <w:rPr>
          <w:rFonts w:ascii="Times New Roman" w:hAnsi="Times New Roman"/>
        </w:rPr>
        <w:t xml:space="preserve">Ultrasound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thyroid</w:t>
      </w:r>
      <w:proofErr w:type="spellEnd"/>
      <w:r>
        <w:rPr>
          <w:rFonts w:ascii="Times New Roman" w:hAnsi="Times New Roman"/>
        </w:rPr>
        <w:t xml:space="preserve"> </w:t>
      </w:r>
      <w:proofErr w:type="spellStart"/>
      <w:r>
        <w:rPr>
          <w:rFonts w:ascii="Times New Roman" w:hAnsi="Times New Roman"/>
        </w:rPr>
        <w:t>cancer</w:t>
      </w:r>
      <w:proofErr w:type="spellEnd"/>
      <w:r>
        <w:rPr>
          <w:rFonts w:ascii="Times New Roman" w:hAnsi="Times New Roman"/>
        </w:rPr>
        <w:t xml:space="preserve">. </w:t>
      </w:r>
      <w:proofErr w:type="spellStart"/>
      <w:r>
        <w:rPr>
          <w:rFonts w:ascii="Times New Roman" w:hAnsi="Times New Roman"/>
        </w:rPr>
        <w:t>Kumbhar</w:t>
      </w:r>
      <w:proofErr w:type="spellEnd"/>
      <w:r>
        <w:rPr>
          <w:rFonts w:ascii="Times New Roman" w:hAnsi="Times New Roman"/>
        </w:rPr>
        <w:t xml:space="preserve"> et al. </w:t>
      </w:r>
      <w:proofErr w:type="spellStart"/>
      <w:r>
        <w:rPr>
          <w:rFonts w:ascii="Times New Roman" w:hAnsi="Times New Roman"/>
        </w:rPr>
        <w:t>Radiographics</w:t>
      </w:r>
      <w:proofErr w:type="spellEnd"/>
      <w:r>
        <w:rPr>
          <w:rFonts w:ascii="Times New Roman" w:hAnsi="Times New Roman"/>
        </w:rPr>
        <w:t xml:space="preserve"> 2016</w:t>
      </w:r>
    </w:p>
    <w:p w:rsidR="001C4B21" w:rsidRDefault="001C4B21" w:rsidP="00355240">
      <w:pPr>
        <w:contextualSpacing/>
        <w:rPr>
          <w:rFonts w:ascii="Times New Roman" w:hAnsi="Times New Roman"/>
        </w:rPr>
      </w:pPr>
    </w:p>
    <w:p w:rsidR="001C4B21" w:rsidRPr="001C4B21" w:rsidRDefault="001C4B21" w:rsidP="00355240">
      <w:pPr>
        <w:contextualSpacing/>
        <w:rPr>
          <w:rFonts w:ascii="Times New Roman" w:hAnsi="Times New Roman"/>
          <w:i/>
        </w:rPr>
      </w:pPr>
      <w:r w:rsidRPr="001C4B21">
        <w:rPr>
          <w:rFonts w:ascii="Times New Roman" w:hAnsi="Times New Roman"/>
          <w:i/>
        </w:rPr>
        <w:t>Optioneel</w:t>
      </w:r>
    </w:p>
    <w:p w:rsidR="001C4B21" w:rsidRDefault="001C4B21" w:rsidP="00355240">
      <w:pPr>
        <w:contextualSpacing/>
        <w:rPr>
          <w:rFonts w:ascii="Times New Roman" w:hAnsi="Times New Roman"/>
        </w:rPr>
      </w:pPr>
      <w:r>
        <w:rPr>
          <w:rFonts w:ascii="Times New Roman" w:hAnsi="Times New Roman"/>
        </w:rPr>
        <w:t>Sheets van de presentatie van de endocrinologie cursus 2014 (zie NVNG website)</w:t>
      </w:r>
    </w:p>
    <w:p w:rsidR="001C4B21" w:rsidRDefault="001C4B21" w:rsidP="00355240">
      <w:pPr>
        <w:contextualSpacing/>
        <w:rPr>
          <w:rFonts w:ascii="Times New Roman" w:hAnsi="Times New Roman"/>
        </w:rPr>
      </w:pPr>
      <w:r>
        <w:rPr>
          <w:rFonts w:ascii="Times New Roman" w:hAnsi="Times New Roman"/>
        </w:rPr>
        <w:t xml:space="preserve">Bij discussiepunten in de Nederlandse richtlijn is het interessant om ook de richtlijn van de American </w:t>
      </w:r>
      <w:proofErr w:type="spellStart"/>
      <w:r>
        <w:rPr>
          <w:rFonts w:ascii="Times New Roman" w:hAnsi="Times New Roman"/>
        </w:rPr>
        <w:t>Thyroid</w:t>
      </w:r>
      <w:proofErr w:type="spellEnd"/>
      <w:r>
        <w:rPr>
          <w:rFonts w:ascii="Times New Roman" w:hAnsi="Times New Roman"/>
        </w:rPr>
        <w:t xml:space="preserve"> </w:t>
      </w:r>
      <w:proofErr w:type="spellStart"/>
      <w:r>
        <w:rPr>
          <w:rFonts w:ascii="Times New Roman" w:hAnsi="Times New Roman"/>
        </w:rPr>
        <w:t>Association</w:t>
      </w:r>
      <w:proofErr w:type="spellEnd"/>
      <w:r>
        <w:rPr>
          <w:rFonts w:ascii="Times New Roman" w:hAnsi="Times New Roman"/>
        </w:rPr>
        <w:t xml:space="preserve"> erbij te nemen</w:t>
      </w:r>
      <w:r w:rsidR="002871FC">
        <w:rPr>
          <w:rFonts w:ascii="Times New Roman" w:hAnsi="Times New Roman"/>
        </w:rPr>
        <w:t xml:space="preserve">, te vinden op </w:t>
      </w:r>
      <w:r w:rsidR="002871FC" w:rsidRPr="002871FC">
        <w:rPr>
          <w:rFonts w:ascii="Times New Roman" w:hAnsi="Times New Roman"/>
        </w:rPr>
        <w:t>http://www.thyroid.org/professionals/ata-professional-guidelines/</w:t>
      </w:r>
    </w:p>
    <w:p w:rsidR="001C4B21" w:rsidRPr="001C4B21" w:rsidRDefault="001C4B21" w:rsidP="00355240">
      <w:pPr>
        <w:contextualSpacing/>
        <w:rPr>
          <w:rFonts w:ascii="Times New Roman" w:hAnsi="Times New Roman"/>
        </w:rPr>
      </w:pPr>
    </w:p>
    <w:sectPr w:rsidR="001C4B21" w:rsidRPr="001C4B21" w:rsidSect="001B6B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Yu Gothic Light">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810DB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00E07"/>
    <w:multiLevelType w:val="multilevel"/>
    <w:tmpl w:val="BF8A9E18"/>
    <w:lvl w:ilvl="0">
      <w:start w:val="16"/>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5943FD8"/>
    <w:multiLevelType w:val="hybridMultilevel"/>
    <w:tmpl w:val="0366A962"/>
    <w:lvl w:ilvl="0" w:tplc="71ECCB86">
      <w:start w:val="1"/>
      <w:numFmt w:val="decimal"/>
      <w:lvlText w:val="%1."/>
      <w:lvlJc w:val="left"/>
      <w:pPr>
        <w:tabs>
          <w:tab w:val="num" w:pos="720"/>
        </w:tabs>
        <w:ind w:left="720" w:hanging="360"/>
      </w:pPr>
    </w:lvl>
    <w:lvl w:ilvl="1" w:tplc="6C14A628" w:tentative="1">
      <w:start w:val="1"/>
      <w:numFmt w:val="lowerLetter"/>
      <w:lvlText w:val="%2."/>
      <w:lvlJc w:val="left"/>
      <w:pPr>
        <w:tabs>
          <w:tab w:val="num" w:pos="1440"/>
        </w:tabs>
        <w:ind w:left="1440" w:hanging="360"/>
      </w:pPr>
    </w:lvl>
    <w:lvl w:ilvl="2" w:tplc="DEDA1636" w:tentative="1">
      <w:start w:val="1"/>
      <w:numFmt w:val="lowerRoman"/>
      <w:lvlText w:val="%3."/>
      <w:lvlJc w:val="right"/>
      <w:pPr>
        <w:tabs>
          <w:tab w:val="num" w:pos="2160"/>
        </w:tabs>
        <w:ind w:left="2160" w:hanging="180"/>
      </w:pPr>
    </w:lvl>
    <w:lvl w:ilvl="3" w:tplc="85301D4A" w:tentative="1">
      <w:start w:val="1"/>
      <w:numFmt w:val="decimal"/>
      <w:lvlText w:val="%4."/>
      <w:lvlJc w:val="left"/>
      <w:pPr>
        <w:tabs>
          <w:tab w:val="num" w:pos="2880"/>
        </w:tabs>
        <w:ind w:left="2880" w:hanging="360"/>
      </w:pPr>
    </w:lvl>
    <w:lvl w:ilvl="4" w:tplc="F692ED84" w:tentative="1">
      <w:start w:val="1"/>
      <w:numFmt w:val="lowerLetter"/>
      <w:lvlText w:val="%5."/>
      <w:lvlJc w:val="left"/>
      <w:pPr>
        <w:tabs>
          <w:tab w:val="num" w:pos="3600"/>
        </w:tabs>
        <w:ind w:left="3600" w:hanging="360"/>
      </w:pPr>
    </w:lvl>
    <w:lvl w:ilvl="5" w:tplc="65F4A404" w:tentative="1">
      <w:start w:val="1"/>
      <w:numFmt w:val="lowerRoman"/>
      <w:lvlText w:val="%6."/>
      <w:lvlJc w:val="right"/>
      <w:pPr>
        <w:tabs>
          <w:tab w:val="num" w:pos="4320"/>
        </w:tabs>
        <w:ind w:left="4320" w:hanging="180"/>
      </w:pPr>
    </w:lvl>
    <w:lvl w:ilvl="6" w:tplc="A030FD2A" w:tentative="1">
      <w:start w:val="1"/>
      <w:numFmt w:val="decimal"/>
      <w:lvlText w:val="%7."/>
      <w:lvlJc w:val="left"/>
      <w:pPr>
        <w:tabs>
          <w:tab w:val="num" w:pos="5040"/>
        </w:tabs>
        <w:ind w:left="5040" w:hanging="360"/>
      </w:pPr>
    </w:lvl>
    <w:lvl w:ilvl="7" w:tplc="E854835C" w:tentative="1">
      <w:start w:val="1"/>
      <w:numFmt w:val="lowerLetter"/>
      <w:lvlText w:val="%8."/>
      <w:lvlJc w:val="left"/>
      <w:pPr>
        <w:tabs>
          <w:tab w:val="num" w:pos="5760"/>
        </w:tabs>
        <w:ind w:left="5760" w:hanging="360"/>
      </w:pPr>
    </w:lvl>
    <w:lvl w:ilvl="8" w:tplc="E6ECAD86" w:tentative="1">
      <w:start w:val="1"/>
      <w:numFmt w:val="lowerRoman"/>
      <w:lvlText w:val="%9."/>
      <w:lvlJc w:val="right"/>
      <w:pPr>
        <w:tabs>
          <w:tab w:val="num" w:pos="6480"/>
        </w:tabs>
        <w:ind w:left="6480" w:hanging="180"/>
      </w:pPr>
    </w:lvl>
  </w:abstractNum>
  <w:abstractNum w:abstractNumId="3">
    <w:nsid w:val="0B265779"/>
    <w:multiLevelType w:val="hybridMultilevel"/>
    <w:tmpl w:val="F946A09E"/>
    <w:lvl w:ilvl="0" w:tplc="463CD708">
      <w:start w:val="16"/>
      <w:numFmt w:val="bullet"/>
      <w:lvlText w:val="-"/>
      <w:lvlJc w:val="left"/>
      <w:pPr>
        <w:ind w:left="720" w:hanging="360"/>
      </w:pPr>
      <w:rPr>
        <w:rFonts w:ascii="Calibri" w:eastAsia="Calibri" w:hAnsi="Calibri" w:cs="Times New Roman" w:hint="default"/>
      </w:rPr>
    </w:lvl>
    <w:lvl w:ilvl="1" w:tplc="04EC3562">
      <w:start w:val="1"/>
      <w:numFmt w:val="bullet"/>
      <w:lvlText w:val="o"/>
      <w:lvlJc w:val="left"/>
      <w:pPr>
        <w:ind w:left="1440" w:hanging="360"/>
      </w:pPr>
      <w:rPr>
        <w:rFonts w:ascii="Courier New" w:hAnsi="Courier New" w:hint="default"/>
      </w:rPr>
    </w:lvl>
    <w:lvl w:ilvl="2" w:tplc="48728A9C">
      <w:start w:val="22"/>
      <w:numFmt w:val="bullet"/>
      <w:lvlText w:val="-"/>
      <w:lvlJc w:val="left"/>
      <w:pPr>
        <w:ind w:left="2160" w:hanging="360"/>
      </w:pPr>
      <w:rPr>
        <w:rFonts w:ascii="Calibri" w:eastAsia="MS Gothic" w:hAnsi="Calibri" w:cs="Times New Roman" w:hint="default"/>
      </w:rPr>
    </w:lvl>
    <w:lvl w:ilvl="3" w:tplc="1778CB40" w:tentative="1">
      <w:start w:val="1"/>
      <w:numFmt w:val="bullet"/>
      <w:lvlText w:val=""/>
      <w:lvlJc w:val="left"/>
      <w:pPr>
        <w:ind w:left="2880" w:hanging="360"/>
      </w:pPr>
      <w:rPr>
        <w:rFonts w:ascii="Symbol" w:hAnsi="Symbol" w:hint="default"/>
      </w:rPr>
    </w:lvl>
    <w:lvl w:ilvl="4" w:tplc="D2A6B5B4" w:tentative="1">
      <w:start w:val="1"/>
      <w:numFmt w:val="bullet"/>
      <w:lvlText w:val="o"/>
      <w:lvlJc w:val="left"/>
      <w:pPr>
        <w:ind w:left="3600" w:hanging="360"/>
      </w:pPr>
      <w:rPr>
        <w:rFonts w:ascii="Courier New" w:hAnsi="Courier New" w:hint="default"/>
      </w:rPr>
    </w:lvl>
    <w:lvl w:ilvl="5" w:tplc="5ED20196" w:tentative="1">
      <w:start w:val="1"/>
      <w:numFmt w:val="bullet"/>
      <w:lvlText w:val=""/>
      <w:lvlJc w:val="left"/>
      <w:pPr>
        <w:ind w:left="4320" w:hanging="360"/>
      </w:pPr>
      <w:rPr>
        <w:rFonts w:ascii="Wingdings" w:hAnsi="Wingdings" w:hint="default"/>
      </w:rPr>
    </w:lvl>
    <w:lvl w:ilvl="6" w:tplc="14869E0C" w:tentative="1">
      <w:start w:val="1"/>
      <w:numFmt w:val="bullet"/>
      <w:lvlText w:val=""/>
      <w:lvlJc w:val="left"/>
      <w:pPr>
        <w:ind w:left="5040" w:hanging="360"/>
      </w:pPr>
      <w:rPr>
        <w:rFonts w:ascii="Symbol" w:hAnsi="Symbol" w:hint="default"/>
      </w:rPr>
    </w:lvl>
    <w:lvl w:ilvl="7" w:tplc="B9E41124" w:tentative="1">
      <w:start w:val="1"/>
      <w:numFmt w:val="bullet"/>
      <w:lvlText w:val="o"/>
      <w:lvlJc w:val="left"/>
      <w:pPr>
        <w:ind w:left="5760" w:hanging="360"/>
      </w:pPr>
      <w:rPr>
        <w:rFonts w:ascii="Courier New" w:hAnsi="Courier New" w:hint="default"/>
      </w:rPr>
    </w:lvl>
    <w:lvl w:ilvl="8" w:tplc="F68E507A" w:tentative="1">
      <w:start w:val="1"/>
      <w:numFmt w:val="bullet"/>
      <w:lvlText w:val=""/>
      <w:lvlJc w:val="left"/>
      <w:pPr>
        <w:ind w:left="6480" w:hanging="360"/>
      </w:pPr>
      <w:rPr>
        <w:rFonts w:ascii="Wingdings" w:hAnsi="Wingdings" w:hint="default"/>
      </w:rPr>
    </w:lvl>
  </w:abstractNum>
  <w:abstractNum w:abstractNumId="4">
    <w:nsid w:val="0B26577A"/>
    <w:multiLevelType w:val="multilevel"/>
    <w:tmpl w:val="00000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B26577B"/>
    <w:multiLevelType w:val="multilevel"/>
    <w:tmpl w:val="00000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0B26577C"/>
    <w:multiLevelType w:val="multilevel"/>
    <w:tmpl w:val="00000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0B26577D"/>
    <w:multiLevelType w:val="multilevel"/>
    <w:tmpl w:val="00000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0B26577E"/>
    <w:multiLevelType w:val="multilevel"/>
    <w:tmpl w:val="00000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0B26577F"/>
    <w:multiLevelType w:val="multilevel"/>
    <w:tmpl w:val="00000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0B265780"/>
    <w:multiLevelType w:val="multilevel"/>
    <w:tmpl w:val="00000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0B265781"/>
    <w:multiLevelType w:val="multilevel"/>
    <w:tmpl w:val="00000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0B265782"/>
    <w:multiLevelType w:val="multilevel"/>
    <w:tmpl w:val="00000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0B265783"/>
    <w:multiLevelType w:val="multilevel"/>
    <w:tmpl w:val="00000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0B265784"/>
    <w:multiLevelType w:val="multilevel"/>
    <w:tmpl w:val="00000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0B265785"/>
    <w:multiLevelType w:val="multilevel"/>
    <w:tmpl w:val="00000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0B265786"/>
    <w:multiLevelType w:val="multilevel"/>
    <w:tmpl w:val="00000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0B265787"/>
    <w:multiLevelType w:val="multilevel"/>
    <w:tmpl w:val="00000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12F62C27"/>
    <w:multiLevelType w:val="hybridMultilevel"/>
    <w:tmpl w:val="03C01BA2"/>
    <w:lvl w:ilvl="0" w:tplc="96D4A75E">
      <w:start w:val="1"/>
      <w:numFmt w:val="decimal"/>
      <w:lvlText w:val="%1."/>
      <w:lvlJc w:val="left"/>
      <w:pPr>
        <w:tabs>
          <w:tab w:val="num" w:pos="720"/>
        </w:tabs>
        <w:ind w:left="720" w:hanging="360"/>
      </w:pPr>
    </w:lvl>
    <w:lvl w:ilvl="1" w:tplc="472E362C">
      <w:start w:val="22"/>
      <w:numFmt w:val="bullet"/>
      <w:lvlText w:val="-"/>
      <w:lvlJc w:val="left"/>
      <w:pPr>
        <w:ind w:left="1440" w:hanging="360"/>
      </w:pPr>
      <w:rPr>
        <w:rFonts w:ascii="Calibri" w:eastAsia="MS Gothic" w:hAnsi="Calibri" w:cs="Times New Roman" w:hint="default"/>
      </w:rPr>
    </w:lvl>
    <w:lvl w:ilvl="2" w:tplc="8A8A6370" w:tentative="1">
      <w:start w:val="1"/>
      <w:numFmt w:val="lowerRoman"/>
      <w:lvlText w:val="%3."/>
      <w:lvlJc w:val="right"/>
      <w:pPr>
        <w:tabs>
          <w:tab w:val="num" w:pos="2160"/>
        </w:tabs>
        <w:ind w:left="2160" w:hanging="180"/>
      </w:pPr>
    </w:lvl>
    <w:lvl w:ilvl="3" w:tplc="22C6908C" w:tentative="1">
      <w:start w:val="1"/>
      <w:numFmt w:val="decimal"/>
      <w:lvlText w:val="%4."/>
      <w:lvlJc w:val="left"/>
      <w:pPr>
        <w:tabs>
          <w:tab w:val="num" w:pos="2880"/>
        </w:tabs>
        <w:ind w:left="2880" w:hanging="360"/>
      </w:pPr>
    </w:lvl>
    <w:lvl w:ilvl="4" w:tplc="DB8630B8" w:tentative="1">
      <w:start w:val="1"/>
      <w:numFmt w:val="lowerLetter"/>
      <w:lvlText w:val="%5."/>
      <w:lvlJc w:val="left"/>
      <w:pPr>
        <w:tabs>
          <w:tab w:val="num" w:pos="3600"/>
        </w:tabs>
        <w:ind w:left="3600" w:hanging="360"/>
      </w:pPr>
    </w:lvl>
    <w:lvl w:ilvl="5" w:tplc="591E615C" w:tentative="1">
      <w:start w:val="1"/>
      <w:numFmt w:val="lowerRoman"/>
      <w:lvlText w:val="%6."/>
      <w:lvlJc w:val="right"/>
      <w:pPr>
        <w:tabs>
          <w:tab w:val="num" w:pos="4320"/>
        </w:tabs>
        <w:ind w:left="4320" w:hanging="180"/>
      </w:pPr>
    </w:lvl>
    <w:lvl w:ilvl="6" w:tplc="89261AF4" w:tentative="1">
      <w:start w:val="1"/>
      <w:numFmt w:val="decimal"/>
      <w:lvlText w:val="%7."/>
      <w:lvlJc w:val="left"/>
      <w:pPr>
        <w:tabs>
          <w:tab w:val="num" w:pos="5040"/>
        </w:tabs>
        <w:ind w:left="5040" w:hanging="360"/>
      </w:pPr>
    </w:lvl>
    <w:lvl w:ilvl="7" w:tplc="51B05418" w:tentative="1">
      <w:start w:val="1"/>
      <w:numFmt w:val="lowerLetter"/>
      <w:lvlText w:val="%8."/>
      <w:lvlJc w:val="left"/>
      <w:pPr>
        <w:tabs>
          <w:tab w:val="num" w:pos="5760"/>
        </w:tabs>
        <w:ind w:left="5760" w:hanging="360"/>
      </w:pPr>
    </w:lvl>
    <w:lvl w:ilvl="8" w:tplc="ADD4465A" w:tentative="1">
      <w:start w:val="1"/>
      <w:numFmt w:val="lowerRoman"/>
      <w:lvlText w:val="%9."/>
      <w:lvlJc w:val="right"/>
      <w:pPr>
        <w:tabs>
          <w:tab w:val="num" w:pos="6480"/>
        </w:tabs>
        <w:ind w:left="6480" w:hanging="180"/>
      </w:pPr>
    </w:lvl>
  </w:abstractNum>
  <w:abstractNum w:abstractNumId="19">
    <w:nsid w:val="13955C40"/>
    <w:multiLevelType w:val="hybridMultilevel"/>
    <w:tmpl w:val="87E86322"/>
    <w:lvl w:ilvl="0" w:tplc="412213C4">
      <w:start w:val="1"/>
      <w:numFmt w:val="bullet"/>
      <w:lvlText w:val=""/>
      <w:lvlJc w:val="left"/>
      <w:pPr>
        <w:ind w:left="720" w:hanging="360"/>
      </w:pPr>
      <w:rPr>
        <w:rFonts w:ascii="Symbol" w:hAnsi="Symbol" w:hint="default"/>
      </w:rPr>
    </w:lvl>
    <w:lvl w:ilvl="1" w:tplc="C9DC87F8" w:tentative="1">
      <w:start w:val="1"/>
      <w:numFmt w:val="bullet"/>
      <w:lvlText w:val="o"/>
      <w:lvlJc w:val="left"/>
      <w:pPr>
        <w:ind w:left="1440" w:hanging="360"/>
      </w:pPr>
      <w:rPr>
        <w:rFonts w:ascii="Courier New" w:hAnsi="Courier New" w:cs="Courier New" w:hint="default"/>
      </w:rPr>
    </w:lvl>
    <w:lvl w:ilvl="2" w:tplc="CAD00416" w:tentative="1">
      <w:start w:val="1"/>
      <w:numFmt w:val="bullet"/>
      <w:lvlText w:val=""/>
      <w:lvlJc w:val="left"/>
      <w:pPr>
        <w:ind w:left="2160" w:hanging="360"/>
      </w:pPr>
      <w:rPr>
        <w:rFonts w:ascii="Wingdings" w:hAnsi="Wingdings" w:hint="default"/>
      </w:rPr>
    </w:lvl>
    <w:lvl w:ilvl="3" w:tplc="3F82A9BA" w:tentative="1">
      <w:start w:val="1"/>
      <w:numFmt w:val="bullet"/>
      <w:lvlText w:val=""/>
      <w:lvlJc w:val="left"/>
      <w:pPr>
        <w:ind w:left="2880" w:hanging="360"/>
      </w:pPr>
      <w:rPr>
        <w:rFonts w:ascii="Symbol" w:hAnsi="Symbol" w:hint="default"/>
      </w:rPr>
    </w:lvl>
    <w:lvl w:ilvl="4" w:tplc="C3D09346" w:tentative="1">
      <w:start w:val="1"/>
      <w:numFmt w:val="bullet"/>
      <w:lvlText w:val="o"/>
      <w:lvlJc w:val="left"/>
      <w:pPr>
        <w:ind w:left="3600" w:hanging="360"/>
      </w:pPr>
      <w:rPr>
        <w:rFonts w:ascii="Courier New" w:hAnsi="Courier New" w:cs="Courier New" w:hint="default"/>
      </w:rPr>
    </w:lvl>
    <w:lvl w:ilvl="5" w:tplc="752800DA" w:tentative="1">
      <w:start w:val="1"/>
      <w:numFmt w:val="bullet"/>
      <w:lvlText w:val=""/>
      <w:lvlJc w:val="left"/>
      <w:pPr>
        <w:ind w:left="4320" w:hanging="360"/>
      </w:pPr>
      <w:rPr>
        <w:rFonts w:ascii="Wingdings" w:hAnsi="Wingdings" w:hint="default"/>
      </w:rPr>
    </w:lvl>
    <w:lvl w:ilvl="6" w:tplc="07AA43D2" w:tentative="1">
      <w:start w:val="1"/>
      <w:numFmt w:val="bullet"/>
      <w:lvlText w:val=""/>
      <w:lvlJc w:val="left"/>
      <w:pPr>
        <w:ind w:left="5040" w:hanging="360"/>
      </w:pPr>
      <w:rPr>
        <w:rFonts w:ascii="Symbol" w:hAnsi="Symbol" w:hint="default"/>
      </w:rPr>
    </w:lvl>
    <w:lvl w:ilvl="7" w:tplc="4C385120" w:tentative="1">
      <w:start w:val="1"/>
      <w:numFmt w:val="bullet"/>
      <w:lvlText w:val="o"/>
      <w:lvlJc w:val="left"/>
      <w:pPr>
        <w:ind w:left="5760" w:hanging="360"/>
      </w:pPr>
      <w:rPr>
        <w:rFonts w:ascii="Courier New" w:hAnsi="Courier New" w:cs="Courier New" w:hint="default"/>
      </w:rPr>
    </w:lvl>
    <w:lvl w:ilvl="8" w:tplc="B386B9A0" w:tentative="1">
      <w:start w:val="1"/>
      <w:numFmt w:val="bullet"/>
      <w:lvlText w:val=""/>
      <w:lvlJc w:val="left"/>
      <w:pPr>
        <w:ind w:left="6480" w:hanging="360"/>
      </w:pPr>
      <w:rPr>
        <w:rFonts w:ascii="Wingdings" w:hAnsi="Wingdings" w:hint="default"/>
      </w:rPr>
    </w:lvl>
  </w:abstractNum>
  <w:abstractNum w:abstractNumId="20">
    <w:nsid w:val="17373CC2"/>
    <w:multiLevelType w:val="hybridMultilevel"/>
    <w:tmpl w:val="30801FF0"/>
    <w:lvl w:ilvl="0" w:tplc="673840AE">
      <w:start w:val="1"/>
      <w:numFmt w:val="decimal"/>
      <w:lvlText w:val="%1."/>
      <w:lvlJc w:val="left"/>
      <w:pPr>
        <w:ind w:left="720" w:hanging="360"/>
      </w:pPr>
    </w:lvl>
    <w:lvl w:ilvl="1" w:tplc="B7FCECD0" w:tentative="1">
      <w:start w:val="1"/>
      <w:numFmt w:val="lowerLetter"/>
      <w:lvlText w:val="%2."/>
      <w:lvlJc w:val="left"/>
      <w:pPr>
        <w:ind w:left="1440" w:hanging="360"/>
      </w:pPr>
    </w:lvl>
    <w:lvl w:ilvl="2" w:tplc="65ACE3F8" w:tentative="1">
      <w:start w:val="1"/>
      <w:numFmt w:val="lowerRoman"/>
      <w:lvlText w:val="%3."/>
      <w:lvlJc w:val="right"/>
      <w:pPr>
        <w:ind w:left="2160" w:hanging="180"/>
      </w:pPr>
    </w:lvl>
    <w:lvl w:ilvl="3" w:tplc="5EA435AE" w:tentative="1">
      <w:start w:val="1"/>
      <w:numFmt w:val="decimal"/>
      <w:lvlText w:val="%4."/>
      <w:lvlJc w:val="left"/>
      <w:pPr>
        <w:ind w:left="2880" w:hanging="360"/>
      </w:pPr>
    </w:lvl>
    <w:lvl w:ilvl="4" w:tplc="DD62946E" w:tentative="1">
      <w:start w:val="1"/>
      <w:numFmt w:val="lowerLetter"/>
      <w:lvlText w:val="%5."/>
      <w:lvlJc w:val="left"/>
      <w:pPr>
        <w:ind w:left="3600" w:hanging="360"/>
      </w:pPr>
    </w:lvl>
    <w:lvl w:ilvl="5" w:tplc="BE44BDA6" w:tentative="1">
      <w:start w:val="1"/>
      <w:numFmt w:val="lowerRoman"/>
      <w:lvlText w:val="%6."/>
      <w:lvlJc w:val="right"/>
      <w:pPr>
        <w:ind w:left="4320" w:hanging="180"/>
      </w:pPr>
    </w:lvl>
    <w:lvl w:ilvl="6" w:tplc="041AD036" w:tentative="1">
      <w:start w:val="1"/>
      <w:numFmt w:val="decimal"/>
      <w:lvlText w:val="%7."/>
      <w:lvlJc w:val="left"/>
      <w:pPr>
        <w:ind w:left="5040" w:hanging="360"/>
      </w:pPr>
    </w:lvl>
    <w:lvl w:ilvl="7" w:tplc="2900665E" w:tentative="1">
      <w:start w:val="1"/>
      <w:numFmt w:val="lowerLetter"/>
      <w:lvlText w:val="%8."/>
      <w:lvlJc w:val="left"/>
      <w:pPr>
        <w:ind w:left="5760" w:hanging="360"/>
      </w:pPr>
    </w:lvl>
    <w:lvl w:ilvl="8" w:tplc="85E05CF2" w:tentative="1">
      <w:start w:val="1"/>
      <w:numFmt w:val="lowerRoman"/>
      <w:lvlText w:val="%9."/>
      <w:lvlJc w:val="right"/>
      <w:pPr>
        <w:ind w:left="6480" w:hanging="180"/>
      </w:pPr>
    </w:lvl>
  </w:abstractNum>
  <w:abstractNum w:abstractNumId="21">
    <w:nsid w:val="18024149"/>
    <w:multiLevelType w:val="hybridMultilevel"/>
    <w:tmpl w:val="DF22E07C"/>
    <w:lvl w:ilvl="0" w:tplc="3580D3C8">
      <w:start w:val="1"/>
      <w:numFmt w:val="decimal"/>
      <w:lvlText w:val="%1."/>
      <w:lvlJc w:val="left"/>
      <w:pPr>
        <w:tabs>
          <w:tab w:val="num" w:pos="720"/>
        </w:tabs>
        <w:ind w:left="720" w:hanging="360"/>
      </w:pPr>
    </w:lvl>
    <w:lvl w:ilvl="1" w:tplc="2C3687D4">
      <w:start w:val="22"/>
      <w:numFmt w:val="bullet"/>
      <w:lvlText w:val="-"/>
      <w:lvlJc w:val="left"/>
      <w:pPr>
        <w:ind w:left="1440" w:hanging="360"/>
      </w:pPr>
      <w:rPr>
        <w:rFonts w:ascii="Calibri" w:eastAsia="MS Gothic" w:hAnsi="Calibri" w:cs="Times New Roman" w:hint="default"/>
      </w:rPr>
    </w:lvl>
    <w:lvl w:ilvl="2" w:tplc="776252BA" w:tentative="1">
      <w:start w:val="1"/>
      <w:numFmt w:val="lowerRoman"/>
      <w:lvlText w:val="%3."/>
      <w:lvlJc w:val="right"/>
      <w:pPr>
        <w:tabs>
          <w:tab w:val="num" w:pos="2160"/>
        </w:tabs>
        <w:ind w:left="2160" w:hanging="180"/>
      </w:pPr>
    </w:lvl>
    <w:lvl w:ilvl="3" w:tplc="235E2CD4" w:tentative="1">
      <w:start w:val="1"/>
      <w:numFmt w:val="decimal"/>
      <w:lvlText w:val="%4."/>
      <w:lvlJc w:val="left"/>
      <w:pPr>
        <w:tabs>
          <w:tab w:val="num" w:pos="2880"/>
        </w:tabs>
        <w:ind w:left="2880" w:hanging="360"/>
      </w:pPr>
    </w:lvl>
    <w:lvl w:ilvl="4" w:tplc="218C60B0" w:tentative="1">
      <w:start w:val="1"/>
      <w:numFmt w:val="lowerLetter"/>
      <w:lvlText w:val="%5."/>
      <w:lvlJc w:val="left"/>
      <w:pPr>
        <w:tabs>
          <w:tab w:val="num" w:pos="3600"/>
        </w:tabs>
        <w:ind w:left="3600" w:hanging="360"/>
      </w:pPr>
    </w:lvl>
    <w:lvl w:ilvl="5" w:tplc="C0261F70" w:tentative="1">
      <w:start w:val="1"/>
      <w:numFmt w:val="lowerRoman"/>
      <w:lvlText w:val="%6."/>
      <w:lvlJc w:val="right"/>
      <w:pPr>
        <w:tabs>
          <w:tab w:val="num" w:pos="4320"/>
        </w:tabs>
        <w:ind w:left="4320" w:hanging="180"/>
      </w:pPr>
    </w:lvl>
    <w:lvl w:ilvl="6" w:tplc="5588AD78" w:tentative="1">
      <w:start w:val="1"/>
      <w:numFmt w:val="decimal"/>
      <w:lvlText w:val="%7."/>
      <w:lvlJc w:val="left"/>
      <w:pPr>
        <w:tabs>
          <w:tab w:val="num" w:pos="5040"/>
        </w:tabs>
        <w:ind w:left="5040" w:hanging="360"/>
      </w:pPr>
    </w:lvl>
    <w:lvl w:ilvl="7" w:tplc="40E04A5A" w:tentative="1">
      <w:start w:val="1"/>
      <w:numFmt w:val="lowerLetter"/>
      <w:lvlText w:val="%8."/>
      <w:lvlJc w:val="left"/>
      <w:pPr>
        <w:tabs>
          <w:tab w:val="num" w:pos="5760"/>
        </w:tabs>
        <w:ind w:left="5760" w:hanging="360"/>
      </w:pPr>
    </w:lvl>
    <w:lvl w:ilvl="8" w:tplc="DE200346" w:tentative="1">
      <w:start w:val="1"/>
      <w:numFmt w:val="lowerRoman"/>
      <w:lvlText w:val="%9."/>
      <w:lvlJc w:val="right"/>
      <w:pPr>
        <w:tabs>
          <w:tab w:val="num" w:pos="6480"/>
        </w:tabs>
        <w:ind w:left="6480" w:hanging="180"/>
      </w:pPr>
    </w:lvl>
  </w:abstractNum>
  <w:abstractNum w:abstractNumId="22">
    <w:nsid w:val="19A5726D"/>
    <w:multiLevelType w:val="hybridMultilevel"/>
    <w:tmpl w:val="CE58B968"/>
    <w:lvl w:ilvl="0" w:tplc="27B6DCDE">
      <w:start w:val="1"/>
      <w:numFmt w:val="bullet"/>
      <w:lvlText w:val=""/>
      <w:lvlJc w:val="left"/>
      <w:pPr>
        <w:ind w:left="720" w:hanging="360"/>
      </w:pPr>
      <w:rPr>
        <w:rFonts w:ascii="Symbol" w:hAnsi="Symbol" w:hint="default"/>
      </w:rPr>
    </w:lvl>
    <w:lvl w:ilvl="1" w:tplc="B2C83816" w:tentative="1">
      <w:start w:val="1"/>
      <w:numFmt w:val="bullet"/>
      <w:lvlText w:val="o"/>
      <w:lvlJc w:val="left"/>
      <w:pPr>
        <w:ind w:left="1440" w:hanging="360"/>
      </w:pPr>
      <w:rPr>
        <w:rFonts w:ascii="Courier New" w:hAnsi="Courier New" w:cs="Courier New" w:hint="default"/>
      </w:rPr>
    </w:lvl>
    <w:lvl w:ilvl="2" w:tplc="FD2408DC" w:tentative="1">
      <w:start w:val="1"/>
      <w:numFmt w:val="bullet"/>
      <w:lvlText w:val=""/>
      <w:lvlJc w:val="left"/>
      <w:pPr>
        <w:ind w:left="2160" w:hanging="360"/>
      </w:pPr>
      <w:rPr>
        <w:rFonts w:ascii="Wingdings" w:hAnsi="Wingdings" w:hint="default"/>
      </w:rPr>
    </w:lvl>
    <w:lvl w:ilvl="3" w:tplc="5DFE4272" w:tentative="1">
      <w:start w:val="1"/>
      <w:numFmt w:val="bullet"/>
      <w:lvlText w:val=""/>
      <w:lvlJc w:val="left"/>
      <w:pPr>
        <w:ind w:left="2880" w:hanging="360"/>
      </w:pPr>
      <w:rPr>
        <w:rFonts w:ascii="Symbol" w:hAnsi="Symbol" w:hint="default"/>
      </w:rPr>
    </w:lvl>
    <w:lvl w:ilvl="4" w:tplc="5FFEF464" w:tentative="1">
      <w:start w:val="1"/>
      <w:numFmt w:val="bullet"/>
      <w:lvlText w:val="o"/>
      <w:lvlJc w:val="left"/>
      <w:pPr>
        <w:ind w:left="3600" w:hanging="360"/>
      </w:pPr>
      <w:rPr>
        <w:rFonts w:ascii="Courier New" w:hAnsi="Courier New" w:cs="Courier New" w:hint="default"/>
      </w:rPr>
    </w:lvl>
    <w:lvl w:ilvl="5" w:tplc="5C74225E" w:tentative="1">
      <w:start w:val="1"/>
      <w:numFmt w:val="bullet"/>
      <w:lvlText w:val=""/>
      <w:lvlJc w:val="left"/>
      <w:pPr>
        <w:ind w:left="4320" w:hanging="360"/>
      </w:pPr>
      <w:rPr>
        <w:rFonts w:ascii="Wingdings" w:hAnsi="Wingdings" w:hint="default"/>
      </w:rPr>
    </w:lvl>
    <w:lvl w:ilvl="6" w:tplc="DEB0BB04" w:tentative="1">
      <w:start w:val="1"/>
      <w:numFmt w:val="bullet"/>
      <w:lvlText w:val=""/>
      <w:lvlJc w:val="left"/>
      <w:pPr>
        <w:ind w:left="5040" w:hanging="360"/>
      </w:pPr>
      <w:rPr>
        <w:rFonts w:ascii="Symbol" w:hAnsi="Symbol" w:hint="default"/>
      </w:rPr>
    </w:lvl>
    <w:lvl w:ilvl="7" w:tplc="34CAA0CE" w:tentative="1">
      <w:start w:val="1"/>
      <w:numFmt w:val="bullet"/>
      <w:lvlText w:val="o"/>
      <w:lvlJc w:val="left"/>
      <w:pPr>
        <w:ind w:left="5760" w:hanging="360"/>
      </w:pPr>
      <w:rPr>
        <w:rFonts w:ascii="Courier New" w:hAnsi="Courier New" w:cs="Courier New" w:hint="default"/>
      </w:rPr>
    </w:lvl>
    <w:lvl w:ilvl="8" w:tplc="7C4E1F5C" w:tentative="1">
      <w:start w:val="1"/>
      <w:numFmt w:val="bullet"/>
      <w:lvlText w:val=""/>
      <w:lvlJc w:val="left"/>
      <w:pPr>
        <w:ind w:left="6480" w:hanging="360"/>
      </w:pPr>
      <w:rPr>
        <w:rFonts w:ascii="Wingdings" w:hAnsi="Wingdings" w:hint="default"/>
      </w:rPr>
    </w:lvl>
  </w:abstractNum>
  <w:abstractNum w:abstractNumId="23">
    <w:nsid w:val="20A05053"/>
    <w:multiLevelType w:val="hybridMultilevel"/>
    <w:tmpl w:val="704CA166"/>
    <w:lvl w:ilvl="0" w:tplc="76983CA8">
      <w:start w:val="1"/>
      <w:numFmt w:val="decimal"/>
      <w:lvlText w:val="%1."/>
      <w:lvlJc w:val="left"/>
      <w:pPr>
        <w:tabs>
          <w:tab w:val="num" w:pos="720"/>
        </w:tabs>
        <w:ind w:left="720" w:hanging="360"/>
      </w:pPr>
    </w:lvl>
    <w:lvl w:ilvl="1" w:tplc="6E74D258" w:tentative="1">
      <w:start w:val="1"/>
      <w:numFmt w:val="lowerLetter"/>
      <w:lvlText w:val="%2."/>
      <w:lvlJc w:val="left"/>
      <w:pPr>
        <w:tabs>
          <w:tab w:val="num" w:pos="1440"/>
        </w:tabs>
        <w:ind w:left="1440" w:hanging="360"/>
      </w:pPr>
    </w:lvl>
    <w:lvl w:ilvl="2" w:tplc="F440CDA0" w:tentative="1">
      <w:start w:val="1"/>
      <w:numFmt w:val="lowerRoman"/>
      <w:lvlText w:val="%3."/>
      <w:lvlJc w:val="right"/>
      <w:pPr>
        <w:tabs>
          <w:tab w:val="num" w:pos="2160"/>
        </w:tabs>
        <w:ind w:left="2160" w:hanging="180"/>
      </w:pPr>
    </w:lvl>
    <w:lvl w:ilvl="3" w:tplc="1E4A62D6" w:tentative="1">
      <w:start w:val="1"/>
      <w:numFmt w:val="decimal"/>
      <w:lvlText w:val="%4."/>
      <w:lvlJc w:val="left"/>
      <w:pPr>
        <w:tabs>
          <w:tab w:val="num" w:pos="2880"/>
        </w:tabs>
        <w:ind w:left="2880" w:hanging="360"/>
      </w:pPr>
    </w:lvl>
    <w:lvl w:ilvl="4" w:tplc="19460392" w:tentative="1">
      <w:start w:val="1"/>
      <w:numFmt w:val="lowerLetter"/>
      <w:lvlText w:val="%5."/>
      <w:lvlJc w:val="left"/>
      <w:pPr>
        <w:tabs>
          <w:tab w:val="num" w:pos="3600"/>
        </w:tabs>
        <w:ind w:left="3600" w:hanging="360"/>
      </w:pPr>
    </w:lvl>
    <w:lvl w:ilvl="5" w:tplc="5C0243F0" w:tentative="1">
      <w:start w:val="1"/>
      <w:numFmt w:val="lowerRoman"/>
      <w:lvlText w:val="%6."/>
      <w:lvlJc w:val="right"/>
      <w:pPr>
        <w:tabs>
          <w:tab w:val="num" w:pos="4320"/>
        </w:tabs>
        <w:ind w:left="4320" w:hanging="180"/>
      </w:pPr>
    </w:lvl>
    <w:lvl w:ilvl="6" w:tplc="A16C1674" w:tentative="1">
      <w:start w:val="1"/>
      <w:numFmt w:val="decimal"/>
      <w:lvlText w:val="%7."/>
      <w:lvlJc w:val="left"/>
      <w:pPr>
        <w:tabs>
          <w:tab w:val="num" w:pos="5040"/>
        </w:tabs>
        <w:ind w:left="5040" w:hanging="360"/>
      </w:pPr>
    </w:lvl>
    <w:lvl w:ilvl="7" w:tplc="C2A6DD0C" w:tentative="1">
      <w:start w:val="1"/>
      <w:numFmt w:val="lowerLetter"/>
      <w:lvlText w:val="%8."/>
      <w:lvlJc w:val="left"/>
      <w:pPr>
        <w:tabs>
          <w:tab w:val="num" w:pos="5760"/>
        </w:tabs>
        <w:ind w:left="5760" w:hanging="360"/>
      </w:pPr>
    </w:lvl>
    <w:lvl w:ilvl="8" w:tplc="BB2E7046" w:tentative="1">
      <w:start w:val="1"/>
      <w:numFmt w:val="lowerRoman"/>
      <w:lvlText w:val="%9."/>
      <w:lvlJc w:val="right"/>
      <w:pPr>
        <w:tabs>
          <w:tab w:val="num" w:pos="6480"/>
        </w:tabs>
        <w:ind w:left="6480" w:hanging="180"/>
      </w:pPr>
    </w:lvl>
  </w:abstractNum>
  <w:abstractNum w:abstractNumId="24">
    <w:nsid w:val="22D754E1"/>
    <w:multiLevelType w:val="hybridMultilevel"/>
    <w:tmpl w:val="DF22E07C"/>
    <w:lvl w:ilvl="0" w:tplc="3580D3C8">
      <w:start w:val="1"/>
      <w:numFmt w:val="decimal"/>
      <w:lvlText w:val="%1."/>
      <w:lvlJc w:val="left"/>
      <w:pPr>
        <w:tabs>
          <w:tab w:val="num" w:pos="720"/>
        </w:tabs>
        <w:ind w:left="720" w:hanging="360"/>
      </w:pPr>
    </w:lvl>
    <w:lvl w:ilvl="1" w:tplc="2C3687D4">
      <w:start w:val="22"/>
      <w:numFmt w:val="bullet"/>
      <w:lvlText w:val="-"/>
      <w:lvlJc w:val="left"/>
      <w:pPr>
        <w:ind w:left="1440" w:hanging="360"/>
      </w:pPr>
      <w:rPr>
        <w:rFonts w:ascii="Calibri" w:eastAsia="MS Gothic" w:hAnsi="Calibri" w:cs="Times New Roman" w:hint="default"/>
      </w:rPr>
    </w:lvl>
    <w:lvl w:ilvl="2" w:tplc="776252BA" w:tentative="1">
      <w:start w:val="1"/>
      <w:numFmt w:val="lowerRoman"/>
      <w:lvlText w:val="%3."/>
      <w:lvlJc w:val="right"/>
      <w:pPr>
        <w:tabs>
          <w:tab w:val="num" w:pos="2160"/>
        </w:tabs>
        <w:ind w:left="2160" w:hanging="180"/>
      </w:pPr>
    </w:lvl>
    <w:lvl w:ilvl="3" w:tplc="235E2CD4" w:tentative="1">
      <w:start w:val="1"/>
      <w:numFmt w:val="decimal"/>
      <w:lvlText w:val="%4."/>
      <w:lvlJc w:val="left"/>
      <w:pPr>
        <w:tabs>
          <w:tab w:val="num" w:pos="2880"/>
        </w:tabs>
        <w:ind w:left="2880" w:hanging="360"/>
      </w:pPr>
    </w:lvl>
    <w:lvl w:ilvl="4" w:tplc="218C60B0" w:tentative="1">
      <w:start w:val="1"/>
      <w:numFmt w:val="lowerLetter"/>
      <w:lvlText w:val="%5."/>
      <w:lvlJc w:val="left"/>
      <w:pPr>
        <w:tabs>
          <w:tab w:val="num" w:pos="3600"/>
        </w:tabs>
        <w:ind w:left="3600" w:hanging="360"/>
      </w:pPr>
    </w:lvl>
    <w:lvl w:ilvl="5" w:tplc="C0261F70" w:tentative="1">
      <w:start w:val="1"/>
      <w:numFmt w:val="lowerRoman"/>
      <w:lvlText w:val="%6."/>
      <w:lvlJc w:val="right"/>
      <w:pPr>
        <w:tabs>
          <w:tab w:val="num" w:pos="4320"/>
        </w:tabs>
        <w:ind w:left="4320" w:hanging="180"/>
      </w:pPr>
    </w:lvl>
    <w:lvl w:ilvl="6" w:tplc="5588AD78" w:tentative="1">
      <w:start w:val="1"/>
      <w:numFmt w:val="decimal"/>
      <w:lvlText w:val="%7."/>
      <w:lvlJc w:val="left"/>
      <w:pPr>
        <w:tabs>
          <w:tab w:val="num" w:pos="5040"/>
        </w:tabs>
        <w:ind w:left="5040" w:hanging="360"/>
      </w:pPr>
    </w:lvl>
    <w:lvl w:ilvl="7" w:tplc="40E04A5A" w:tentative="1">
      <w:start w:val="1"/>
      <w:numFmt w:val="lowerLetter"/>
      <w:lvlText w:val="%8."/>
      <w:lvlJc w:val="left"/>
      <w:pPr>
        <w:tabs>
          <w:tab w:val="num" w:pos="5760"/>
        </w:tabs>
        <w:ind w:left="5760" w:hanging="360"/>
      </w:pPr>
    </w:lvl>
    <w:lvl w:ilvl="8" w:tplc="DE200346" w:tentative="1">
      <w:start w:val="1"/>
      <w:numFmt w:val="lowerRoman"/>
      <w:lvlText w:val="%9."/>
      <w:lvlJc w:val="right"/>
      <w:pPr>
        <w:tabs>
          <w:tab w:val="num" w:pos="6480"/>
        </w:tabs>
        <w:ind w:left="6480" w:hanging="180"/>
      </w:pPr>
    </w:lvl>
  </w:abstractNum>
  <w:abstractNum w:abstractNumId="25">
    <w:nsid w:val="26D61415"/>
    <w:multiLevelType w:val="multilevel"/>
    <w:tmpl w:val="0AB072E6"/>
    <w:lvl w:ilvl="0">
      <w:start w:val="16"/>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2CC00DDE"/>
    <w:multiLevelType w:val="hybridMultilevel"/>
    <w:tmpl w:val="47EE0228"/>
    <w:lvl w:ilvl="0" w:tplc="61FC69BE">
      <w:start w:val="16"/>
      <w:numFmt w:val="bullet"/>
      <w:lvlText w:val="-"/>
      <w:lvlJc w:val="left"/>
      <w:pPr>
        <w:ind w:left="720" w:hanging="360"/>
      </w:pPr>
      <w:rPr>
        <w:rFonts w:ascii="Calibri" w:eastAsia="Calibri" w:hAnsi="Calibri" w:cs="Times New Roman" w:hint="default"/>
      </w:rPr>
    </w:lvl>
    <w:lvl w:ilvl="1" w:tplc="06983278" w:tentative="1">
      <w:start w:val="1"/>
      <w:numFmt w:val="bullet"/>
      <w:lvlText w:val="o"/>
      <w:lvlJc w:val="left"/>
      <w:pPr>
        <w:ind w:left="1440" w:hanging="360"/>
      </w:pPr>
      <w:rPr>
        <w:rFonts w:ascii="Courier New" w:hAnsi="Courier New" w:cs="Courier New" w:hint="default"/>
      </w:rPr>
    </w:lvl>
    <w:lvl w:ilvl="2" w:tplc="70947268" w:tentative="1">
      <w:start w:val="1"/>
      <w:numFmt w:val="bullet"/>
      <w:lvlText w:val=""/>
      <w:lvlJc w:val="left"/>
      <w:pPr>
        <w:ind w:left="2160" w:hanging="360"/>
      </w:pPr>
      <w:rPr>
        <w:rFonts w:ascii="Wingdings" w:hAnsi="Wingdings" w:hint="default"/>
      </w:rPr>
    </w:lvl>
    <w:lvl w:ilvl="3" w:tplc="5B822000" w:tentative="1">
      <w:start w:val="1"/>
      <w:numFmt w:val="bullet"/>
      <w:lvlText w:val=""/>
      <w:lvlJc w:val="left"/>
      <w:pPr>
        <w:ind w:left="2880" w:hanging="360"/>
      </w:pPr>
      <w:rPr>
        <w:rFonts w:ascii="Symbol" w:hAnsi="Symbol" w:hint="default"/>
      </w:rPr>
    </w:lvl>
    <w:lvl w:ilvl="4" w:tplc="F8047280" w:tentative="1">
      <w:start w:val="1"/>
      <w:numFmt w:val="bullet"/>
      <w:lvlText w:val="o"/>
      <w:lvlJc w:val="left"/>
      <w:pPr>
        <w:ind w:left="3600" w:hanging="360"/>
      </w:pPr>
      <w:rPr>
        <w:rFonts w:ascii="Courier New" w:hAnsi="Courier New" w:cs="Courier New" w:hint="default"/>
      </w:rPr>
    </w:lvl>
    <w:lvl w:ilvl="5" w:tplc="206C145C" w:tentative="1">
      <w:start w:val="1"/>
      <w:numFmt w:val="bullet"/>
      <w:lvlText w:val=""/>
      <w:lvlJc w:val="left"/>
      <w:pPr>
        <w:ind w:left="4320" w:hanging="360"/>
      </w:pPr>
      <w:rPr>
        <w:rFonts w:ascii="Wingdings" w:hAnsi="Wingdings" w:hint="default"/>
      </w:rPr>
    </w:lvl>
    <w:lvl w:ilvl="6" w:tplc="77600C2A" w:tentative="1">
      <w:start w:val="1"/>
      <w:numFmt w:val="bullet"/>
      <w:lvlText w:val=""/>
      <w:lvlJc w:val="left"/>
      <w:pPr>
        <w:ind w:left="5040" w:hanging="360"/>
      </w:pPr>
      <w:rPr>
        <w:rFonts w:ascii="Symbol" w:hAnsi="Symbol" w:hint="default"/>
      </w:rPr>
    </w:lvl>
    <w:lvl w:ilvl="7" w:tplc="FD6A80D4" w:tentative="1">
      <w:start w:val="1"/>
      <w:numFmt w:val="bullet"/>
      <w:lvlText w:val="o"/>
      <w:lvlJc w:val="left"/>
      <w:pPr>
        <w:ind w:left="5760" w:hanging="360"/>
      </w:pPr>
      <w:rPr>
        <w:rFonts w:ascii="Courier New" w:hAnsi="Courier New" w:cs="Courier New" w:hint="default"/>
      </w:rPr>
    </w:lvl>
    <w:lvl w:ilvl="8" w:tplc="DA685CBE" w:tentative="1">
      <w:start w:val="1"/>
      <w:numFmt w:val="bullet"/>
      <w:lvlText w:val=""/>
      <w:lvlJc w:val="left"/>
      <w:pPr>
        <w:ind w:left="6480" w:hanging="360"/>
      </w:pPr>
      <w:rPr>
        <w:rFonts w:ascii="Wingdings" w:hAnsi="Wingdings" w:hint="default"/>
      </w:rPr>
    </w:lvl>
  </w:abstractNum>
  <w:abstractNum w:abstractNumId="27">
    <w:nsid w:val="43AF4B8E"/>
    <w:multiLevelType w:val="hybridMultilevel"/>
    <w:tmpl w:val="78582EA6"/>
    <w:lvl w:ilvl="0" w:tplc="D4DA2F6C">
      <w:start w:val="1"/>
      <w:numFmt w:val="decimal"/>
      <w:lvlText w:val="%1."/>
      <w:lvlJc w:val="left"/>
      <w:pPr>
        <w:tabs>
          <w:tab w:val="num" w:pos="720"/>
        </w:tabs>
        <w:ind w:left="720" w:hanging="360"/>
      </w:pPr>
    </w:lvl>
    <w:lvl w:ilvl="1" w:tplc="C9A2E4F2" w:tentative="1">
      <w:start w:val="1"/>
      <w:numFmt w:val="lowerLetter"/>
      <w:lvlText w:val="%2."/>
      <w:lvlJc w:val="left"/>
      <w:pPr>
        <w:ind w:left="1440" w:hanging="360"/>
      </w:pPr>
    </w:lvl>
    <w:lvl w:ilvl="2" w:tplc="9ED8573C" w:tentative="1">
      <w:start w:val="1"/>
      <w:numFmt w:val="lowerRoman"/>
      <w:lvlText w:val="%3."/>
      <w:lvlJc w:val="right"/>
      <w:pPr>
        <w:ind w:left="2160" w:hanging="180"/>
      </w:pPr>
    </w:lvl>
    <w:lvl w:ilvl="3" w:tplc="F5BCE67A" w:tentative="1">
      <w:start w:val="1"/>
      <w:numFmt w:val="decimal"/>
      <w:lvlText w:val="%4."/>
      <w:lvlJc w:val="left"/>
      <w:pPr>
        <w:ind w:left="2880" w:hanging="360"/>
      </w:pPr>
    </w:lvl>
    <w:lvl w:ilvl="4" w:tplc="753E61F4" w:tentative="1">
      <w:start w:val="1"/>
      <w:numFmt w:val="lowerLetter"/>
      <w:lvlText w:val="%5."/>
      <w:lvlJc w:val="left"/>
      <w:pPr>
        <w:ind w:left="3600" w:hanging="360"/>
      </w:pPr>
    </w:lvl>
    <w:lvl w:ilvl="5" w:tplc="51C208DC" w:tentative="1">
      <w:start w:val="1"/>
      <w:numFmt w:val="lowerRoman"/>
      <w:lvlText w:val="%6."/>
      <w:lvlJc w:val="right"/>
      <w:pPr>
        <w:ind w:left="4320" w:hanging="180"/>
      </w:pPr>
    </w:lvl>
    <w:lvl w:ilvl="6" w:tplc="2EF83812" w:tentative="1">
      <w:start w:val="1"/>
      <w:numFmt w:val="decimal"/>
      <w:lvlText w:val="%7."/>
      <w:lvlJc w:val="left"/>
      <w:pPr>
        <w:ind w:left="5040" w:hanging="360"/>
      </w:pPr>
    </w:lvl>
    <w:lvl w:ilvl="7" w:tplc="8396B626" w:tentative="1">
      <w:start w:val="1"/>
      <w:numFmt w:val="lowerLetter"/>
      <w:lvlText w:val="%8."/>
      <w:lvlJc w:val="left"/>
      <w:pPr>
        <w:ind w:left="5760" w:hanging="360"/>
      </w:pPr>
    </w:lvl>
    <w:lvl w:ilvl="8" w:tplc="4E8EF3D0" w:tentative="1">
      <w:start w:val="1"/>
      <w:numFmt w:val="lowerRoman"/>
      <w:lvlText w:val="%9."/>
      <w:lvlJc w:val="right"/>
      <w:pPr>
        <w:ind w:left="6480" w:hanging="180"/>
      </w:pPr>
    </w:lvl>
  </w:abstractNum>
  <w:abstractNum w:abstractNumId="28">
    <w:nsid w:val="491626DF"/>
    <w:multiLevelType w:val="multilevel"/>
    <w:tmpl w:val="704CA1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B084984"/>
    <w:multiLevelType w:val="hybridMultilevel"/>
    <w:tmpl w:val="88EC68DC"/>
    <w:lvl w:ilvl="0" w:tplc="74848AAA">
      <w:start w:val="1"/>
      <w:numFmt w:val="decimal"/>
      <w:lvlText w:val="%1."/>
      <w:lvlJc w:val="left"/>
      <w:pPr>
        <w:ind w:left="720" w:hanging="360"/>
      </w:pPr>
    </w:lvl>
    <w:lvl w:ilvl="1" w:tplc="382C3808" w:tentative="1">
      <w:start w:val="1"/>
      <w:numFmt w:val="lowerLetter"/>
      <w:lvlText w:val="%2."/>
      <w:lvlJc w:val="left"/>
      <w:pPr>
        <w:ind w:left="1440" w:hanging="360"/>
      </w:pPr>
    </w:lvl>
    <w:lvl w:ilvl="2" w:tplc="1D06D992" w:tentative="1">
      <w:start w:val="1"/>
      <w:numFmt w:val="lowerRoman"/>
      <w:lvlText w:val="%3."/>
      <w:lvlJc w:val="right"/>
      <w:pPr>
        <w:ind w:left="2160" w:hanging="180"/>
      </w:pPr>
    </w:lvl>
    <w:lvl w:ilvl="3" w:tplc="3BD27C08" w:tentative="1">
      <w:start w:val="1"/>
      <w:numFmt w:val="decimal"/>
      <w:lvlText w:val="%4."/>
      <w:lvlJc w:val="left"/>
      <w:pPr>
        <w:ind w:left="2880" w:hanging="360"/>
      </w:pPr>
    </w:lvl>
    <w:lvl w:ilvl="4" w:tplc="CFC6574A" w:tentative="1">
      <w:start w:val="1"/>
      <w:numFmt w:val="lowerLetter"/>
      <w:lvlText w:val="%5."/>
      <w:lvlJc w:val="left"/>
      <w:pPr>
        <w:ind w:left="3600" w:hanging="360"/>
      </w:pPr>
    </w:lvl>
    <w:lvl w:ilvl="5" w:tplc="3EF4ABE0" w:tentative="1">
      <w:start w:val="1"/>
      <w:numFmt w:val="lowerRoman"/>
      <w:lvlText w:val="%6."/>
      <w:lvlJc w:val="right"/>
      <w:pPr>
        <w:ind w:left="4320" w:hanging="180"/>
      </w:pPr>
    </w:lvl>
    <w:lvl w:ilvl="6" w:tplc="38661672" w:tentative="1">
      <w:start w:val="1"/>
      <w:numFmt w:val="decimal"/>
      <w:lvlText w:val="%7."/>
      <w:lvlJc w:val="left"/>
      <w:pPr>
        <w:ind w:left="5040" w:hanging="360"/>
      </w:pPr>
    </w:lvl>
    <w:lvl w:ilvl="7" w:tplc="71F6537A" w:tentative="1">
      <w:start w:val="1"/>
      <w:numFmt w:val="lowerLetter"/>
      <w:lvlText w:val="%8."/>
      <w:lvlJc w:val="left"/>
      <w:pPr>
        <w:ind w:left="5760" w:hanging="360"/>
      </w:pPr>
    </w:lvl>
    <w:lvl w:ilvl="8" w:tplc="E7983CC4" w:tentative="1">
      <w:start w:val="1"/>
      <w:numFmt w:val="lowerRoman"/>
      <w:lvlText w:val="%9."/>
      <w:lvlJc w:val="right"/>
      <w:pPr>
        <w:ind w:left="6480" w:hanging="180"/>
      </w:pPr>
    </w:lvl>
  </w:abstractNum>
  <w:abstractNum w:abstractNumId="30">
    <w:nsid w:val="4D6C7E16"/>
    <w:multiLevelType w:val="hybridMultilevel"/>
    <w:tmpl w:val="F1060D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4EB252EB"/>
    <w:multiLevelType w:val="hybridMultilevel"/>
    <w:tmpl w:val="9B548280"/>
    <w:lvl w:ilvl="0" w:tplc="162281F6">
      <w:start w:val="1"/>
      <w:numFmt w:val="decimal"/>
      <w:lvlText w:val="%1."/>
      <w:lvlJc w:val="left"/>
      <w:pPr>
        <w:tabs>
          <w:tab w:val="num" w:pos="720"/>
        </w:tabs>
        <w:ind w:left="720" w:hanging="360"/>
      </w:pPr>
    </w:lvl>
    <w:lvl w:ilvl="1" w:tplc="51A216D8">
      <w:start w:val="22"/>
      <w:numFmt w:val="bullet"/>
      <w:lvlText w:val="-"/>
      <w:lvlJc w:val="left"/>
      <w:pPr>
        <w:ind w:left="1440" w:hanging="360"/>
      </w:pPr>
      <w:rPr>
        <w:rFonts w:ascii="Calibri" w:eastAsia="MS Gothic" w:hAnsi="Calibri" w:cs="Times New Roman" w:hint="default"/>
      </w:rPr>
    </w:lvl>
    <w:lvl w:ilvl="2" w:tplc="BAC82B54" w:tentative="1">
      <w:start w:val="1"/>
      <w:numFmt w:val="lowerRoman"/>
      <w:lvlText w:val="%3."/>
      <w:lvlJc w:val="right"/>
      <w:pPr>
        <w:tabs>
          <w:tab w:val="num" w:pos="2160"/>
        </w:tabs>
        <w:ind w:left="2160" w:hanging="180"/>
      </w:pPr>
    </w:lvl>
    <w:lvl w:ilvl="3" w:tplc="89BC57FA" w:tentative="1">
      <w:start w:val="1"/>
      <w:numFmt w:val="decimal"/>
      <w:lvlText w:val="%4."/>
      <w:lvlJc w:val="left"/>
      <w:pPr>
        <w:tabs>
          <w:tab w:val="num" w:pos="2880"/>
        </w:tabs>
        <w:ind w:left="2880" w:hanging="360"/>
      </w:pPr>
    </w:lvl>
    <w:lvl w:ilvl="4" w:tplc="692429CA" w:tentative="1">
      <w:start w:val="1"/>
      <w:numFmt w:val="lowerLetter"/>
      <w:lvlText w:val="%5."/>
      <w:lvlJc w:val="left"/>
      <w:pPr>
        <w:tabs>
          <w:tab w:val="num" w:pos="3600"/>
        </w:tabs>
        <w:ind w:left="3600" w:hanging="360"/>
      </w:pPr>
    </w:lvl>
    <w:lvl w:ilvl="5" w:tplc="94A6221C" w:tentative="1">
      <w:start w:val="1"/>
      <w:numFmt w:val="lowerRoman"/>
      <w:lvlText w:val="%6."/>
      <w:lvlJc w:val="right"/>
      <w:pPr>
        <w:tabs>
          <w:tab w:val="num" w:pos="4320"/>
        </w:tabs>
        <w:ind w:left="4320" w:hanging="180"/>
      </w:pPr>
    </w:lvl>
    <w:lvl w:ilvl="6" w:tplc="F472665C" w:tentative="1">
      <w:start w:val="1"/>
      <w:numFmt w:val="decimal"/>
      <w:lvlText w:val="%7."/>
      <w:lvlJc w:val="left"/>
      <w:pPr>
        <w:tabs>
          <w:tab w:val="num" w:pos="5040"/>
        </w:tabs>
        <w:ind w:left="5040" w:hanging="360"/>
      </w:pPr>
    </w:lvl>
    <w:lvl w:ilvl="7" w:tplc="31C4ABB8" w:tentative="1">
      <w:start w:val="1"/>
      <w:numFmt w:val="lowerLetter"/>
      <w:lvlText w:val="%8."/>
      <w:lvlJc w:val="left"/>
      <w:pPr>
        <w:tabs>
          <w:tab w:val="num" w:pos="5760"/>
        </w:tabs>
        <w:ind w:left="5760" w:hanging="360"/>
      </w:pPr>
    </w:lvl>
    <w:lvl w:ilvl="8" w:tplc="60505488" w:tentative="1">
      <w:start w:val="1"/>
      <w:numFmt w:val="lowerRoman"/>
      <w:lvlText w:val="%9."/>
      <w:lvlJc w:val="right"/>
      <w:pPr>
        <w:tabs>
          <w:tab w:val="num" w:pos="6480"/>
        </w:tabs>
        <w:ind w:left="6480" w:hanging="180"/>
      </w:pPr>
    </w:lvl>
  </w:abstractNum>
  <w:abstractNum w:abstractNumId="32">
    <w:nsid w:val="567F1DF9"/>
    <w:multiLevelType w:val="multilevel"/>
    <w:tmpl w:val="0AB072E6"/>
    <w:lvl w:ilvl="0">
      <w:start w:val="16"/>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5D94430C"/>
    <w:multiLevelType w:val="hybridMultilevel"/>
    <w:tmpl w:val="D70206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DD050FB"/>
    <w:multiLevelType w:val="hybridMultilevel"/>
    <w:tmpl w:val="88EC68DC"/>
    <w:lvl w:ilvl="0" w:tplc="7EB084D8">
      <w:start w:val="1"/>
      <w:numFmt w:val="decimal"/>
      <w:lvlText w:val="%1."/>
      <w:lvlJc w:val="left"/>
      <w:pPr>
        <w:ind w:left="720" w:hanging="360"/>
      </w:pPr>
    </w:lvl>
    <w:lvl w:ilvl="1" w:tplc="C60C621A" w:tentative="1">
      <w:start w:val="1"/>
      <w:numFmt w:val="lowerLetter"/>
      <w:lvlText w:val="%2."/>
      <w:lvlJc w:val="left"/>
      <w:pPr>
        <w:ind w:left="1440" w:hanging="360"/>
      </w:pPr>
    </w:lvl>
    <w:lvl w:ilvl="2" w:tplc="D802650E" w:tentative="1">
      <w:start w:val="1"/>
      <w:numFmt w:val="lowerRoman"/>
      <w:lvlText w:val="%3."/>
      <w:lvlJc w:val="right"/>
      <w:pPr>
        <w:ind w:left="2160" w:hanging="180"/>
      </w:pPr>
    </w:lvl>
    <w:lvl w:ilvl="3" w:tplc="42004EC2" w:tentative="1">
      <w:start w:val="1"/>
      <w:numFmt w:val="decimal"/>
      <w:lvlText w:val="%4."/>
      <w:lvlJc w:val="left"/>
      <w:pPr>
        <w:ind w:left="2880" w:hanging="360"/>
      </w:pPr>
    </w:lvl>
    <w:lvl w:ilvl="4" w:tplc="CF9289D2" w:tentative="1">
      <w:start w:val="1"/>
      <w:numFmt w:val="lowerLetter"/>
      <w:lvlText w:val="%5."/>
      <w:lvlJc w:val="left"/>
      <w:pPr>
        <w:ind w:left="3600" w:hanging="360"/>
      </w:pPr>
    </w:lvl>
    <w:lvl w:ilvl="5" w:tplc="AA249074" w:tentative="1">
      <w:start w:val="1"/>
      <w:numFmt w:val="lowerRoman"/>
      <w:lvlText w:val="%6."/>
      <w:lvlJc w:val="right"/>
      <w:pPr>
        <w:ind w:left="4320" w:hanging="180"/>
      </w:pPr>
    </w:lvl>
    <w:lvl w:ilvl="6" w:tplc="1CBCA93A" w:tentative="1">
      <w:start w:val="1"/>
      <w:numFmt w:val="decimal"/>
      <w:lvlText w:val="%7."/>
      <w:lvlJc w:val="left"/>
      <w:pPr>
        <w:ind w:left="5040" w:hanging="360"/>
      </w:pPr>
    </w:lvl>
    <w:lvl w:ilvl="7" w:tplc="894C8882" w:tentative="1">
      <w:start w:val="1"/>
      <w:numFmt w:val="lowerLetter"/>
      <w:lvlText w:val="%8."/>
      <w:lvlJc w:val="left"/>
      <w:pPr>
        <w:ind w:left="5760" w:hanging="360"/>
      </w:pPr>
    </w:lvl>
    <w:lvl w:ilvl="8" w:tplc="64E8983C" w:tentative="1">
      <w:start w:val="1"/>
      <w:numFmt w:val="lowerRoman"/>
      <w:lvlText w:val="%9."/>
      <w:lvlJc w:val="right"/>
      <w:pPr>
        <w:ind w:left="6480" w:hanging="180"/>
      </w:pPr>
    </w:lvl>
  </w:abstractNum>
  <w:abstractNum w:abstractNumId="35">
    <w:nsid w:val="5F3B2BD6"/>
    <w:multiLevelType w:val="multilevel"/>
    <w:tmpl w:val="F6E4394A"/>
    <w:lvl w:ilvl="0">
      <w:start w:val="16"/>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64B677C0"/>
    <w:multiLevelType w:val="hybridMultilevel"/>
    <w:tmpl w:val="81F28EA6"/>
    <w:lvl w:ilvl="0" w:tplc="31E6B4E4">
      <w:start w:val="1"/>
      <w:numFmt w:val="bullet"/>
      <w:lvlText w:val=""/>
      <w:lvlJc w:val="left"/>
      <w:pPr>
        <w:ind w:left="720" w:hanging="360"/>
      </w:pPr>
      <w:rPr>
        <w:rFonts w:ascii="Symbol" w:hAnsi="Symbol" w:hint="default"/>
      </w:rPr>
    </w:lvl>
    <w:lvl w:ilvl="1" w:tplc="2D186726" w:tentative="1">
      <w:start w:val="1"/>
      <w:numFmt w:val="bullet"/>
      <w:lvlText w:val="o"/>
      <w:lvlJc w:val="left"/>
      <w:pPr>
        <w:ind w:left="1440" w:hanging="360"/>
      </w:pPr>
      <w:rPr>
        <w:rFonts w:ascii="Courier New" w:hAnsi="Courier New" w:cs="Courier New" w:hint="default"/>
      </w:rPr>
    </w:lvl>
    <w:lvl w:ilvl="2" w:tplc="8BE0A94C" w:tentative="1">
      <w:start w:val="1"/>
      <w:numFmt w:val="bullet"/>
      <w:lvlText w:val=""/>
      <w:lvlJc w:val="left"/>
      <w:pPr>
        <w:ind w:left="2160" w:hanging="360"/>
      </w:pPr>
      <w:rPr>
        <w:rFonts w:ascii="Wingdings" w:hAnsi="Wingdings" w:hint="default"/>
      </w:rPr>
    </w:lvl>
    <w:lvl w:ilvl="3" w:tplc="6C90386C" w:tentative="1">
      <w:start w:val="1"/>
      <w:numFmt w:val="bullet"/>
      <w:lvlText w:val=""/>
      <w:lvlJc w:val="left"/>
      <w:pPr>
        <w:ind w:left="2880" w:hanging="360"/>
      </w:pPr>
      <w:rPr>
        <w:rFonts w:ascii="Symbol" w:hAnsi="Symbol" w:hint="default"/>
      </w:rPr>
    </w:lvl>
    <w:lvl w:ilvl="4" w:tplc="0B6A2200" w:tentative="1">
      <w:start w:val="1"/>
      <w:numFmt w:val="bullet"/>
      <w:lvlText w:val="o"/>
      <w:lvlJc w:val="left"/>
      <w:pPr>
        <w:ind w:left="3600" w:hanging="360"/>
      </w:pPr>
      <w:rPr>
        <w:rFonts w:ascii="Courier New" w:hAnsi="Courier New" w:cs="Courier New" w:hint="default"/>
      </w:rPr>
    </w:lvl>
    <w:lvl w:ilvl="5" w:tplc="A5BA3AA6" w:tentative="1">
      <w:start w:val="1"/>
      <w:numFmt w:val="bullet"/>
      <w:lvlText w:val=""/>
      <w:lvlJc w:val="left"/>
      <w:pPr>
        <w:ind w:left="4320" w:hanging="360"/>
      </w:pPr>
      <w:rPr>
        <w:rFonts w:ascii="Wingdings" w:hAnsi="Wingdings" w:hint="default"/>
      </w:rPr>
    </w:lvl>
    <w:lvl w:ilvl="6" w:tplc="7FBE4360" w:tentative="1">
      <w:start w:val="1"/>
      <w:numFmt w:val="bullet"/>
      <w:lvlText w:val=""/>
      <w:lvlJc w:val="left"/>
      <w:pPr>
        <w:ind w:left="5040" w:hanging="360"/>
      </w:pPr>
      <w:rPr>
        <w:rFonts w:ascii="Symbol" w:hAnsi="Symbol" w:hint="default"/>
      </w:rPr>
    </w:lvl>
    <w:lvl w:ilvl="7" w:tplc="493C1518" w:tentative="1">
      <w:start w:val="1"/>
      <w:numFmt w:val="bullet"/>
      <w:lvlText w:val="o"/>
      <w:lvlJc w:val="left"/>
      <w:pPr>
        <w:ind w:left="5760" w:hanging="360"/>
      </w:pPr>
      <w:rPr>
        <w:rFonts w:ascii="Courier New" w:hAnsi="Courier New" w:cs="Courier New" w:hint="default"/>
      </w:rPr>
    </w:lvl>
    <w:lvl w:ilvl="8" w:tplc="AC9A1E40" w:tentative="1">
      <w:start w:val="1"/>
      <w:numFmt w:val="bullet"/>
      <w:lvlText w:val=""/>
      <w:lvlJc w:val="left"/>
      <w:pPr>
        <w:ind w:left="6480" w:hanging="360"/>
      </w:pPr>
      <w:rPr>
        <w:rFonts w:ascii="Wingdings" w:hAnsi="Wingdings" w:hint="default"/>
      </w:rPr>
    </w:lvl>
  </w:abstractNum>
  <w:abstractNum w:abstractNumId="37">
    <w:nsid w:val="6FDA45E8"/>
    <w:multiLevelType w:val="hybridMultilevel"/>
    <w:tmpl w:val="8C201432"/>
    <w:lvl w:ilvl="0" w:tplc="F6BC478E">
      <w:start w:val="1"/>
      <w:numFmt w:val="decimal"/>
      <w:lvlText w:val="%1."/>
      <w:lvlJc w:val="left"/>
      <w:pPr>
        <w:ind w:left="720" w:hanging="360"/>
      </w:pPr>
    </w:lvl>
    <w:lvl w:ilvl="1" w:tplc="A8E0377A" w:tentative="1">
      <w:start w:val="1"/>
      <w:numFmt w:val="lowerLetter"/>
      <w:lvlText w:val="%2."/>
      <w:lvlJc w:val="left"/>
      <w:pPr>
        <w:ind w:left="1440" w:hanging="360"/>
      </w:pPr>
    </w:lvl>
    <w:lvl w:ilvl="2" w:tplc="91E44686" w:tentative="1">
      <w:start w:val="1"/>
      <w:numFmt w:val="lowerRoman"/>
      <w:lvlText w:val="%3."/>
      <w:lvlJc w:val="right"/>
      <w:pPr>
        <w:ind w:left="2160" w:hanging="180"/>
      </w:pPr>
    </w:lvl>
    <w:lvl w:ilvl="3" w:tplc="F4085D2A" w:tentative="1">
      <w:start w:val="1"/>
      <w:numFmt w:val="decimal"/>
      <w:lvlText w:val="%4."/>
      <w:lvlJc w:val="left"/>
      <w:pPr>
        <w:ind w:left="2880" w:hanging="360"/>
      </w:pPr>
    </w:lvl>
    <w:lvl w:ilvl="4" w:tplc="8C6C9124" w:tentative="1">
      <w:start w:val="1"/>
      <w:numFmt w:val="lowerLetter"/>
      <w:lvlText w:val="%5."/>
      <w:lvlJc w:val="left"/>
      <w:pPr>
        <w:ind w:left="3600" w:hanging="360"/>
      </w:pPr>
    </w:lvl>
    <w:lvl w:ilvl="5" w:tplc="ABFED4A2" w:tentative="1">
      <w:start w:val="1"/>
      <w:numFmt w:val="lowerRoman"/>
      <w:lvlText w:val="%6."/>
      <w:lvlJc w:val="right"/>
      <w:pPr>
        <w:ind w:left="4320" w:hanging="180"/>
      </w:pPr>
    </w:lvl>
    <w:lvl w:ilvl="6" w:tplc="D1069264" w:tentative="1">
      <w:start w:val="1"/>
      <w:numFmt w:val="decimal"/>
      <w:lvlText w:val="%7."/>
      <w:lvlJc w:val="left"/>
      <w:pPr>
        <w:ind w:left="5040" w:hanging="360"/>
      </w:pPr>
    </w:lvl>
    <w:lvl w:ilvl="7" w:tplc="79FE6C1A" w:tentative="1">
      <w:start w:val="1"/>
      <w:numFmt w:val="lowerLetter"/>
      <w:lvlText w:val="%8."/>
      <w:lvlJc w:val="left"/>
      <w:pPr>
        <w:ind w:left="5760" w:hanging="360"/>
      </w:pPr>
    </w:lvl>
    <w:lvl w:ilvl="8" w:tplc="780AABA2" w:tentative="1">
      <w:start w:val="1"/>
      <w:numFmt w:val="lowerRoman"/>
      <w:lvlText w:val="%9."/>
      <w:lvlJc w:val="right"/>
      <w:pPr>
        <w:ind w:left="6480" w:hanging="180"/>
      </w:pPr>
    </w:lvl>
  </w:abstractNum>
  <w:abstractNum w:abstractNumId="38">
    <w:nsid w:val="748735AE"/>
    <w:multiLevelType w:val="hybridMultilevel"/>
    <w:tmpl w:val="097A01E4"/>
    <w:lvl w:ilvl="0" w:tplc="37041238">
      <w:start w:val="1"/>
      <w:numFmt w:val="decimal"/>
      <w:lvlText w:val="%1."/>
      <w:lvlJc w:val="left"/>
      <w:pPr>
        <w:tabs>
          <w:tab w:val="num" w:pos="720"/>
        </w:tabs>
        <w:ind w:left="720" w:hanging="360"/>
      </w:pPr>
    </w:lvl>
    <w:lvl w:ilvl="1" w:tplc="672C8A26" w:tentative="1">
      <w:start w:val="1"/>
      <w:numFmt w:val="lowerLetter"/>
      <w:lvlText w:val="%2."/>
      <w:lvlJc w:val="left"/>
      <w:pPr>
        <w:tabs>
          <w:tab w:val="num" w:pos="1440"/>
        </w:tabs>
        <w:ind w:left="1440" w:hanging="360"/>
      </w:pPr>
    </w:lvl>
    <w:lvl w:ilvl="2" w:tplc="651090CA" w:tentative="1">
      <w:start w:val="1"/>
      <w:numFmt w:val="lowerRoman"/>
      <w:lvlText w:val="%3."/>
      <w:lvlJc w:val="right"/>
      <w:pPr>
        <w:tabs>
          <w:tab w:val="num" w:pos="2160"/>
        </w:tabs>
        <w:ind w:left="2160" w:hanging="180"/>
      </w:pPr>
    </w:lvl>
    <w:lvl w:ilvl="3" w:tplc="1BDACBBA" w:tentative="1">
      <w:start w:val="1"/>
      <w:numFmt w:val="decimal"/>
      <w:lvlText w:val="%4."/>
      <w:lvlJc w:val="left"/>
      <w:pPr>
        <w:tabs>
          <w:tab w:val="num" w:pos="2880"/>
        </w:tabs>
        <w:ind w:left="2880" w:hanging="360"/>
      </w:pPr>
    </w:lvl>
    <w:lvl w:ilvl="4" w:tplc="38EE8FDA" w:tentative="1">
      <w:start w:val="1"/>
      <w:numFmt w:val="lowerLetter"/>
      <w:lvlText w:val="%5."/>
      <w:lvlJc w:val="left"/>
      <w:pPr>
        <w:tabs>
          <w:tab w:val="num" w:pos="3600"/>
        </w:tabs>
        <w:ind w:left="3600" w:hanging="360"/>
      </w:pPr>
    </w:lvl>
    <w:lvl w:ilvl="5" w:tplc="3A0C29CE" w:tentative="1">
      <w:start w:val="1"/>
      <w:numFmt w:val="lowerRoman"/>
      <w:lvlText w:val="%6."/>
      <w:lvlJc w:val="right"/>
      <w:pPr>
        <w:tabs>
          <w:tab w:val="num" w:pos="4320"/>
        </w:tabs>
        <w:ind w:left="4320" w:hanging="180"/>
      </w:pPr>
    </w:lvl>
    <w:lvl w:ilvl="6" w:tplc="3E92E228" w:tentative="1">
      <w:start w:val="1"/>
      <w:numFmt w:val="decimal"/>
      <w:lvlText w:val="%7."/>
      <w:lvlJc w:val="left"/>
      <w:pPr>
        <w:tabs>
          <w:tab w:val="num" w:pos="5040"/>
        </w:tabs>
        <w:ind w:left="5040" w:hanging="360"/>
      </w:pPr>
    </w:lvl>
    <w:lvl w:ilvl="7" w:tplc="A07084D0" w:tentative="1">
      <w:start w:val="1"/>
      <w:numFmt w:val="lowerLetter"/>
      <w:lvlText w:val="%8."/>
      <w:lvlJc w:val="left"/>
      <w:pPr>
        <w:tabs>
          <w:tab w:val="num" w:pos="5760"/>
        </w:tabs>
        <w:ind w:left="5760" w:hanging="360"/>
      </w:pPr>
    </w:lvl>
    <w:lvl w:ilvl="8" w:tplc="A5EE4744" w:tentative="1">
      <w:start w:val="1"/>
      <w:numFmt w:val="lowerRoman"/>
      <w:lvlText w:val="%9."/>
      <w:lvlJc w:val="right"/>
      <w:pPr>
        <w:tabs>
          <w:tab w:val="num" w:pos="6480"/>
        </w:tabs>
        <w:ind w:left="6480" w:hanging="180"/>
      </w:pPr>
    </w:lvl>
  </w:abstractNum>
  <w:abstractNum w:abstractNumId="39">
    <w:nsid w:val="74900F27"/>
    <w:multiLevelType w:val="hybridMultilevel"/>
    <w:tmpl w:val="8C201432"/>
    <w:lvl w:ilvl="0" w:tplc="B3180D5A">
      <w:start w:val="1"/>
      <w:numFmt w:val="decimal"/>
      <w:lvlText w:val="%1."/>
      <w:lvlJc w:val="left"/>
      <w:pPr>
        <w:ind w:left="720" w:hanging="360"/>
      </w:pPr>
    </w:lvl>
    <w:lvl w:ilvl="1" w:tplc="804E8ED8" w:tentative="1">
      <w:start w:val="1"/>
      <w:numFmt w:val="lowerLetter"/>
      <w:lvlText w:val="%2."/>
      <w:lvlJc w:val="left"/>
      <w:pPr>
        <w:ind w:left="1440" w:hanging="360"/>
      </w:pPr>
    </w:lvl>
    <w:lvl w:ilvl="2" w:tplc="91748E2A" w:tentative="1">
      <w:start w:val="1"/>
      <w:numFmt w:val="lowerRoman"/>
      <w:lvlText w:val="%3."/>
      <w:lvlJc w:val="right"/>
      <w:pPr>
        <w:ind w:left="2160" w:hanging="180"/>
      </w:pPr>
    </w:lvl>
    <w:lvl w:ilvl="3" w:tplc="87C04B74" w:tentative="1">
      <w:start w:val="1"/>
      <w:numFmt w:val="decimal"/>
      <w:lvlText w:val="%4."/>
      <w:lvlJc w:val="left"/>
      <w:pPr>
        <w:ind w:left="2880" w:hanging="360"/>
      </w:pPr>
    </w:lvl>
    <w:lvl w:ilvl="4" w:tplc="12C683B8" w:tentative="1">
      <w:start w:val="1"/>
      <w:numFmt w:val="lowerLetter"/>
      <w:lvlText w:val="%5."/>
      <w:lvlJc w:val="left"/>
      <w:pPr>
        <w:ind w:left="3600" w:hanging="360"/>
      </w:pPr>
    </w:lvl>
    <w:lvl w:ilvl="5" w:tplc="8F8EC314" w:tentative="1">
      <w:start w:val="1"/>
      <w:numFmt w:val="lowerRoman"/>
      <w:lvlText w:val="%6."/>
      <w:lvlJc w:val="right"/>
      <w:pPr>
        <w:ind w:left="4320" w:hanging="180"/>
      </w:pPr>
    </w:lvl>
    <w:lvl w:ilvl="6" w:tplc="52DC5294" w:tentative="1">
      <w:start w:val="1"/>
      <w:numFmt w:val="decimal"/>
      <w:lvlText w:val="%7."/>
      <w:lvlJc w:val="left"/>
      <w:pPr>
        <w:ind w:left="5040" w:hanging="360"/>
      </w:pPr>
    </w:lvl>
    <w:lvl w:ilvl="7" w:tplc="7E087F62" w:tentative="1">
      <w:start w:val="1"/>
      <w:numFmt w:val="lowerLetter"/>
      <w:lvlText w:val="%8."/>
      <w:lvlJc w:val="left"/>
      <w:pPr>
        <w:ind w:left="5760" w:hanging="360"/>
      </w:pPr>
    </w:lvl>
    <w:lvl w:ilvl="8" w:tplc="67F8EC2C"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35"/>
  </w:num>
  <w:num w:numId="5">
    <w:abstractNumId w:val="26"/>
  </w:num>
  <w:num w:numId="6">
    <w:abstractNumId w:val="32"/>
  </w:num>
  <w:num w:numId="7">
    <w:abstractNumId w:val="25"/>
  </w:num>
  <w:num w:numId="8">
    <w:abstractNumId w:val="36"/>
  </w:num>
  <w:num w:numId="9">
    <w:abstractNumId w:val="24"/>
  </w:num>
  <w:num w:numId="10">
    <w:abstractNumId w:val="38"/>
  </w:num>
  <w:num w:numId="11">
    <w:abstractNumId w:val="2"/>
  </w:num>
  <w:num w:numId="12">
    <w:abstractNumId w:val="23"/>
  </w:num>
  <w:num w:numId="13">
    <w:abstractNumId w:val="28"/>
  </w:num>
  <w:num w:numId="14">
    <w:abstractNumId w:val="18"/>
  </w:num>
  <w:num w:numId="15">
    <w:abstractNumId w:val="31"/>
  </w:num>
  <w:num w:numId="16">
    <w:abstractNumId w:val="22"/>
  </w:num>
  <w:num w:numId="17">
    <w:abstractNumId w:val="19"/>
  </w:num>
  <w:num w:numId="18">
    <w:abstractNumId w:val="20"/>
  </w:num>
  <w:num w:numId="19">
    <w:abstractNumId w:val="39"/>
  </w:num>
  <w:num w:numId="20">
    <w:abstractNumId w:val="37"/>
  </w:num>
  <w:num w:numId="21">
    <w:abstractNumId w:val="27"/>
  </w:num>
  <w:num w:numId="22">
    <w:abstractNumId w:val="29"/>
  </w:num>
  <w:num w:numId="23">
    <w:abstractNumId w:val="34"/>
  </w:num>
  <w:num w:numId="24">
    <w:abstractNumId w:val="21"/>
  </w:num>
  <w:num w:numId="25">
    <w:abstractNumId w:val="33"/>
  </w:num>
  <w:num w:numId="2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425"/>
  <w:characterSpacingControl w:val="doNotCompress"/>
  <w:compat/>
  <w:rsids>
    <w:rsidRoot w:val="00004D7D"/>
    <w:rsid w:val="00004D7D"/>
    <w:rsid w:val="000E3153"/>
    <w:rsid w:val="000F1DEB"/>
    <w:rsid w:val="00126AC6"/>
    <w:rsid w:val="001B6BEC"/>
    <w:rsid w:val="001C4B21"/>
    <w:rsid w:val="00237E7E"/>
    <w:rsid w:val="00254880"/>
    <w:rsid w:val="002871FC"/>
    <w:rsid w:val="002A65EC"/>
    <w:rsid w:val="002C2A30"/>
    <w:rsid w:val="00355240"/>
    <w:rsid w:val="00380211"/>
    <w:rsid w:val="004907E3"/>
    <w:rsid w:val="004A016A"/>
    <w:rsid w:val="004B463F"/>
    <w:rsid w:val="005C0BC1"/>
    <w:rsid w:val="00605183"/>
    <w:rsid w:val="006F0439"/>
    <w:rsid w:val="00740688"/>
    <w:rsid w:val="007A3FE7"/>
    <w:rsid w:val="008B048E"/>
    <w:rsid w:val="00901323"/>
    <w:rsid w:val="00931C4C"/>
    <w:rsid w:val="00933217"/>
    <w:rsid w:val="00955CB5"/>
    <w:rsid w:val="00995C7F"/>
    <w:rsid w:val="00A20374"/>
    <w:rsid w:val="00A7083C"/>
    <w:rsid w:val="00AB7B98"/>
    <w:rsid w:val="00AD6BB6"/>
    <w:rsid w:val="00B50A92"/>
    <w:rsid w:val="00B7434C"/>
    <w:rsid w:val="00B7546E"/>
    <w:rsid w:val="00C45F25"/>
    <w:rsid w:val="00C76B03"/>
    <w:rsid w:val="00CC7152"/>
    <w:rsid w:val="00CE051F"/>
    <w:rsid w:val="00D479BB"/>
    <w:rsid w:val="00D80DDF"/>
    <w:rsid w:val="00DA325F"/>
    <w:rsid w:val="00E92462"/>
    <w:rsid w:val="00FB75EB"/>
  </w:rsids>
  <m:mathPr>
    <m:mathFont m:val="Cambria Math"/>
    <m:brkBin m:val="before"/>
    <m:brkBinSub m:val="--"/>
    <m:smallFrac m:val="off"/>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3626"/>
    <w:pPr>
      <w:spacing w:before="240" w:after="200" w:line="276" w:lineRule="auto"/>
    </w:pPr>
    <w:rPr>
      <w:sz w:val="22"/>
      <w:szCs w:val="22"/>
      <w:lang w:eastAsia="en-US"/>
    </w:rPr>
  </w:style>
  <w:style w:type="paragraph" w:styleId="Kop1">
    <w:name w:val="heading 1"/>
    <w:basedOn w:val="Standaard"/>
    <w:next w:val="Standaard"/>
    <w:link w:val="Kop1Char"/>
    <w:uiPriority w:val="9"/>
    <w:qFormat/>
    <w:rsid w:val="0072080E"/>
    <w:pPr>
      <w:keepNext/>
      <w:spacing w:after="60"/>
      <w:outlineLvl w:val="0"/>
    </w:pPr>
    <w:rPr>
      <w:rFonts w:eastAsia="MS Gothic"/>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476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540F6D"/>
    <w:pPr>
      <w:shd w:val="clear" w:color="auto" w:fill="000080"/>
    </w:pPr>
    <w:rPr>
      <w:rFonts w:ascii="Tahoma" w:hAnsi="Tahoma" w:cs="Tahoma"/>
      <w:sz w:val="20"/>
      <w:szCs w:val="20"/>
    </w:rPr>
  </w:style>
  <w:style w:type="paragraph" w:styleId="Ballontekst">
    <w:name w:val="Balloon Text"/>
    <w:basedOn w:val="Standaard"/>
    <w:semiHidden/>
    <w:rsid w:val="001B674C"/>
    <w:rPr>
      <w:rFonts w:ascii="Tahoma" w:hAnsi="Tahoma" w:cs="Tahoma"/>
      <w:sz w:val="16"/>
      <w:szCs w:val="16"/>
    </w:rPr>
  </w:style>
  <w:style w:type="character" w:styleId="Hyperlink">
    <w:name w:val="Hyperlink"/>
    <w:rsid w:val="002648A3"/>
    <w:rPr>
      <w:color w:val="0000FF"/>
      <w:u w:val="single"/>
    </w:rPr>
  </w:style>
  <w:style w:type="character" w:customStyle="1" w:styleId="rot10">
    <w:name w:val="rot10"/>
    <w:basedOn w:val="Standaardalinea-lettertype"/>
    <w:rsid w:val="002648A3"/>
  </w:style>
  <w:style w:type="character" w:styleId="GevolgdeHyperlink">
    <w:name w:val="FollowedHyperlink"/>
    <w:rsid w:val="002648A3"/>
    <w:rPr>
      <w:color w:val="606420"/>
      <w:u w:val="single"/>
    </w:rPr>
  </w:style>
  <w:style w:type="character" w:customStyle="1" w:styleId="grau10">
    <w:name w:val="grau10"/>
    <w:basedOn w:val="Standaardalinea-lettertype"/>
    <w:rsid w:val="002648A3"/>
  </w:style>
  <w:style w:type="character" w:customStyle="1" w:styleId="Kop1Char">
    <w:name w:val="Kop 1 Char"/>
    <w:link w:val="Kop1"/>
    <w:uiPriority w:val="9"/>
    <w:rsid w:val="0072080E"/>
    <w:rPr>
      <w:rFonts w:ascii="Calibri" w:eastAsia="MS Gothic" w:hAnsi="Calibri" w:cs="Times New Roman"/>
      <w:b/>
      <w:bCs/>
      <w:kern w:val="32"/>
      <w:sz w:val="32"/>
      <w:szCs w:val="32"/>
      <w:lang w:eastAsia="en-US"/>
    </w:rPr>
  </w:style>
  <w:style w:type="paragraph" w:styleId="Normaalweb">
    <w:name w:val="Normal (Web)"/>
    <w:basedOn w:val="Standaard"/>
    <w:uiPriority w:val="99"/>
    <w:unhideWhenUsed/>
    <w:rsid w:val="002A2273"/>
    <w:pPr>
      <w:spacing w:before="100" w:beforeAutospacing="1" w:after="100" w:afterAutospacing="1" w:line="240" w:lineRule="auto"/>
    </w:pPr>
    <w:rPr>
      <w:rFonts w:ascii="Times New Roman" w:hAnsi="Times New Roman"/>
      <w:sz w:val="24"/>
      <w:szCs w:val="24"/>
      <w:lang w:eastAsia="nl-NL"/>
    </w:rPr>
  </w:style>
  <w:style w:type="paragraph" w:styleId="Tekstzonderopmaak">
    <w:name w:val="Plain Text"/>
    <w:basedOn w:val="Standaard"/>
    <w:link w:val="TekstzonderopmaakChar"/>
    <w:uiPriority w:val="99"/>
    <w:semiHidden/>
    <w:unhideWhenUsed/>
    <w:rsid w:val="00CE051F"/>
    <w:pPr>
      <w:spacing w:before="0" w:after="0" w:line="240" w:lineRule="auto"/>
    </w:pPr>
    <w:rPr>
      <w:rFonts w:ascii="Consolas" w:eastAsiaTheme="minorHAnsi" w:hAnsi="Consolas" w:cstheme="minorBidi"/>
      <w:sz w:val="21"/>
      <w:szCs w:val="21"/>
    </w:rPr>
  </w:style>
  <w:style w:type="character" w:customStyle="1" w:styleId="TekstzonderopmaakChar">
    <w:name w:val="Tekst zonder opmaak Char"/>
    <w:basedOn w:val="Standaardalinea-lettertype"/>
    <w:link w:val="Tekstzonderopmaak"/>
    <w:uiPriority w:val="99"/>
    <w:semiHidden/>
    <w:rsid w:val="00CE051F"/>
    <w:rPr>
      <w:rFonts w:ascii="Consolas" w:eastAsiaTheme="minorHAnsi" w:hAnsi="Consolas" w:cstheme="minorBidi"/>
      <w:sz w:val="21"/>
      <w:szCs w:val="21"/>
      <w:lang w:eastAsia="en-US"/>
    </w:rPr>
  </w:style>
  <w:style w:type="paragraph" w:styleId="Lijstalinea">
    <w:name w:val="List Paragraph"/>
    <w:basedOn w:val="Standaard"/>
    <w:uiPriority w:val="34"/>
    <w:qFormat/>
    <w:rsid w:val="00A7083C"/>
    <w:pPr>
      <w:ind w:left="720"/>
      <w:contextualSpacing/>
    </w:pPr>
  </w:style>
  <w:style w:type="character" w:customStyle="1" w:styleId="element-citation">
    <w:name w:val="element-citation"/>
    <w:basedOn w:val="Standaardalinea-lettertype"/>
    <w:rsid w:val="00B50A92"/>
  </w:style>
  <w:style w:type="character" w:customStyle="1" w:styleId="ref-journal">
    <w:name w:val="ref-journal"/>
    <w:basedOn w:val="Standaardalinea-lettertype"/>
    <w:rsid w:val="00B50A92"/>
  </w:style>
  <w:style w:type="character" w:customStyle="1" w:styleId="ref-vol">
    <w:name w:val="ref-vol"/>
    <w:basedOn w:val="Standaardalinea-lettertype"/>
    <w:rsid w:val="00B50A92"/>
  </w:style>
  <w:style w:type="character" w:customStyle="1" w:styleId="nowrap">
    <w:name w:val="nowrap"/>
    <w:basedOn w:val="Standaardalinea-lettertype"/>
    <w:rsid w:val="00B50A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27"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693</Words>
  <Characters>3817</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Datum</vt:lpstr>
    </vt:vector>
  </TitlesOfParts>
  <Company>Universitair Medisch Centrum Groningen</Company>
  <LinksUpToDate>false</LinksUpToDate>
  <CharactersWithSpaces>4501</CharactersWithSpaces>
  <SharedDoc>false</SharedDoc>
  <HLinks>
    <vt:vector size="24" baseType="variant">
      <vt:variant>
        <vt:i4>65653</vt:i4>
      </vt:variant>
      <vt:variant>
        <vt:i4>9</vt:i4>
      </vt:variant>
      <vt:variant>
        <vt:i4>0</vt:i4>
      </vt:variant>
      <vt:variant>
        <vt:i4>5</vt:i4>
      </vt:variant>
      <vt:variant>
        <vt:lpwstr>http://eanm.org/publications/guidelines/gl_paed_sdr.pdf</vt:lpwstr>
      </vt:variant>
      <vt:variant>
        <vt:lpwstr/>
      </vt:variant>
      <vt:variant>
        <vt:i4>7536689</vt:i4>
      </vt:variant>
      <vt:variant>
        <vt:i4>6</vt:i4>
      </vt:variant>
      <vt:variant>
        <vt:i4>0</vt:i4>
      </vt:variant>
      <vt:variant>
        <vt:i4>5</vt:i4>
      </vt:variant>
      <vt:variant>
        <vt:lpwstr>http://eanm.org/publications/guidelines/gl_paed_dmsa_scin.pdf</vt:lpwstr>
      </vt:variant>
      <vt:variant>
        <vt:lpwstr/>
      </vt:variant>
      <vt:variant>
        <vt:i4>7536688</vt:i4>
      </vt:variant>
      <vt:variant>
        <vt:i4>3</vt:i4>
      </vt:variant>
      <vt:variant>
        <vt:i4>0</vt:i4>
      </vt:variant>
      <vt:variant>
        <vt:i4>5</vt:i4>
      </vt:variant>
      <vt:variant>
        <vt:lpwstr>http://eanm.org/publications/guidelines/gl_paed_renogram_2011.pdf</vt:lpwstr>
      </vt:variant>
      <vt:variant>
        <vt:lpwstr/>
      </vt:variant>
      <vt:variant>
        <vt:i4>2490463</vt:i4>
      </vt:variant>
      <vt:variant>
        <vt:i4>0</vt:i4>
      </vt:variant>
      <vt:variant>
        <vt:i4>0</vt:i4>
      </vt:variant>
      <vt:variant>
        <vt:i4>5</vt:i4>
      </vt:variant>
      <vt:variant>
        <vt:lpwstr>http://eanm.org/publications/guidelines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creator>Rheenen, R van</dc:creator>
  <cp:lastModifiedBy>Marcel Janssen</cp:lastModifiedBy>
  <cp:revision>5</cp:revision>
  <cp:lastPrinted>2014-01-27T10:31:00Z</cp:lastPrinted>
  <dcterms:created xsi:type="dcterms:W3CDTF">2016-11-22T12:56:00Z</dcterms:created>
  <dcterms:modified xsi:type="dcterms:W3CDTF">2016-11-25T12:48:00Z</dcterms:modified>
</cp:coreProperties>
</file>